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658A" w:rsidRPr="000A7DCF" w:rsidRDefault="009D658A" w:rsidP="009D658A">
      <w:pPr>
        <w:spacing w:after="0" w:line="240" w:lineRule="auto"/>
        <w:jc w:val="center"/>
        <w:rPr>
          <w:rFonts w:ascii="Times New Roman" w:eastAsia="Calibri" w:hAnsi="Times New Roman" w:cs="Times New Roman"/>
          <w:b/>
          <w:bCs/>
          <w:sz w:val="24"/>
          <w:szCs w:val="24"/>
          <w:lang w:eastAsia="en-US"/>
        </w:rPr>
      </w:pPr>
      <w:r w:rsidRPr="000A7DCF">
        <w:rPr>
          <w:rFonts w:ascii="Times New Roman" w:eastAsia="Calibri" w:hAnsi="Times New Roman" w:cs="Times New Roman"/>
          <w:b/>
          <w:bCs/>
          <w:sz w:val="24"/>
          <w:szCs w:val="24"/>
          <w:lang w:eastAsia="en-US"/>
        </w:rPr>
        <w:t xml:space="preserve">Пояснительная записка </w:t>
      </w:r>
    </w:p>
    <w:p w:rsidR="009D658A" w:rsidRDefault="009D658A" w:rsidP="009D658A">
      <w:pPr>
        <w:spacing w:after="0" w:line="240" w:lineRule="auto"/>
        <w:rPr>
          <w:rFonts w:ascii="Times New Roman" w:eastAsia="Calibri" w:hAnsi="Times New Roman" w:cs="Times New Roman"/>
          <w:sz w:val="24"/>
          <w:szCs w:val="24"/>
          <w:lang w:eastAsia="en-US"/>
        </w:rPr>
      </w:pPr>
    </w:p>
    <w:p w:rsidR="008C3596" w:rsidRDefault="008C3596" w:rsidP="008C3596">
      <w:pPr>
        <w:spacing w:after="0" w:line="240" w:lineRule="auto"/>
        <w:rPr>
          <w:rFonts w:ascii="Times New Roman" w:hAnsi="Times New Roman" w:cs="Times New Roman"/>
          <w:sz w:val="24"/>
          <w:szCs w:val="28"/>
        </w:rPr>
      </w:pPr>
      <w:r w:rsidRPr="00BD647C">
        <w:rPr>
          <w:rFonts w:ascii="Times New Roman" w:hAnsi="Times New Roman" w:cs="Times New Roman"/>
          <w:sz w:val="24"/>
        </w:rPr>
        <w:t>Программа разработана на основе:</w:t>
      </w:r>
    </w:p>
    <w:p w:rsidR="008C3596" w:rsidRPr="008C3596" w:rsidRDefault="008C3596" w:rsidP="008C3596">
      <w:pPr>
        <w:pStyle w:val="a3"/>
        <w:numPr>
          <w:ilvl w:val="0"/>
          <w:numId w:val="1"/>
        </w:numPr>
        <w:tabs>
          <w:tab w:val="clear" w:pos="360"/>
          <w:tab w:val="num" w:pos="0"/>
        </w:tabs>
        <w:spacing w:after="0" w:line="240" w:lineRule="auto"/>
        <w:ind w:left="0"/>
        <w:rPr>
          <w:rFonts w:ascii="Times New Roman" w:hAnsi="Times New Roman" w:cs="Times New Roman"/>
          <w:b/>
          <w:bCs/>
          <w:sz w:val="24"/>
        </w:rPr>
      </w:pPr>
      <w:r w:rsidRPr="00AE51C8">
        <w:rPr>
          <w:rFonts w:ascii="Times New Roman" w:hAnsi="Times New Roman" w:cs="Times New Roman"/>
          <w:sz w:val="24"/>
          <w:szCs w:val="28"/>
        </w:rPr>
        <w:t>Базисного учебного плана общеобразовательных учреждений РФ, утвержденных приказом Министерства образования РФ №1312 от 09.03.04г</w:t>
      </w:r>
      <w:r>
        <w:rPr>
          <w:rFonts w:ascii="Times New Roman" w:hAnsi="Times New Roman" w:cs="Times New Roman"/>
          <w:sz w:val="24"/>
          <w:szCs w:val="28"/>
        </w:rPr>
        <w:t>.</w:t>
      </w:r>
    </w:p>
    <w:p w:rsidR="008C3596" w:rsidRPr="008C3596" w:rsidRDefault="008C3596" w:rsidP="008C3596">
      <w:pPr>
        <w:pStyle w:val="a3"/>
        <w:numPr>
          <w:ilvl w:val="0"/>
          <w:numId w:val="1"/>
        </w:numPr>
        <w:tabs>
          <w:tab w:val="clear" w:pos="360"/>
          <w:tab w:val="num" w:pos="0"/>
        </w:tabs>
        <w:spacing w:after="0" w:line="240" w:lineRule="auto"/>
        <w:ind w:left="0"/>
        <w:rPr>
          <w:rFonts w:ascii="Times New Roman" w:hAnsi="Times New Roman" w:cs="Times New Roman"/>
          <w:b/>
          <w:bCs/>
          <w:sz w:val="24"/>
        </w:rPr>
      </w:pPr>
      <w:r w:rsidRPr="008C3596">
        <w:rPr>
          <w:rFonts w:ascii="Times New Roman" w:eastAsia="Calibri" w:hAnsi="Times New Roman" w:cs="Times New Roman"/>
          <w:sz w:val="24"/>
          <w:szCs w:val="24"/>
          <w:lang w:eastAsia="en-US"/>
        </w:rPr>
        <w:t xml:space="preserve">Программы «Физика 7-9 классы» Е.М. </w:t>
      </w:r>
      <w:proofErr w:type="spellStart"/>
      <w:r w:rsidRPr="008C3596">
        <w:rPr>
          <w:rFonts w:ascii="Times New Roman" w:eastAsia="Calibri" w:hAnsi="Times New Roman" w:cs="Times New Roman"/>
          <w:sz w:val="24"/>
          <w:szCs w:val="24"/>
          <w:lang w:eastAsia="en-US"/>
        </w:rPr>
        <w:t>Гутник</w:t>
      </w:r>
      <w:proofErr w:type="spellEnd"/>
      <w:r w:rsidRPr="008C3596">
        <w:rPr>
          <w:rFonts w:ascii="Times New Roman" w:eastAsia="Calibri" w:hAnsi="Times New Roman" w:cs="Times New Roman"/>
          <w:sz w:val="24"/>
          <w:szCs w:val="24"/>
          <w:lang w:eastAsia="en-US"/>
        </w:rPr>
        <w:t xml:space="preserve">,  А.В. </w:t>
      </w:r>
      <w:proofErr w:type="spellStart"/>
      <w:r w:rsidRPr="008C3596">
        <w:rPr>
          <w:rFonts w:ascii="Times New Roman" w:eastAsia="Calibri" w:hAnsi="Times New Roman" w:cs="Times New Roman"/>
          <w:sz w:val="24"/>
          <w:szCs w:val="24"/>
          <w:lang w:eastAsia="en-US"/>
        </w:rPr>
        <w:t>Перышкин</w:t>
      </w:r>
      <w:proofErr w:type="spellEnd"/>
      <w:r w:rsidRPr="008C3596">
        <w:rPr>
          <w:rFonts w:ascii="Times New Roman" w:eastAsia="Calibri" w:hAnsi="Times New Roman" w:cs="Times New Roman"/>
          <w:sz w:val="24"/>
          <w:szCs w:val="24"/>
          <w:lang w:eastAsia="en-US"/>
        </w:rPr>
        <w:t xml:space="preserve"> («Сборник нормативных документов», М. «Дрофа» 2004г)</w:t>
      </w:r>
    </w:p>
    <w:p w:rsidR="008C3596" w:rsidRPr="008C3596" w:rsidRDefault="008C3596" w:rsidP="008C3596">
      <w:pPr>
        <w:numPr>
          <w:ilvl w:val="0"/>
          <w:numId w:val="1"/>
        </w:numPr>
        <w:tabs>
          <w:tab w:val="clear" w:pos="360"/>
          <w:tab w:val="num" w:pos="1070"/>
        </w:tabs>
        <w:spacing w:after="0" w:line="240" w:lineRule="auto"/>
        <w:ind w:left="0"/>
        <w:rPr>
          <w:rFonts w:ascii="Times New Roman" w:hAnsi="Times New Roman" w:cs="Times New Roman"/>
          <w:sz w:val="24"/>
          <w:szCs w:val="24"/>
        </w:rPr>
      </w:pPr>
      <w:r w:rsidRPr="008C3596">
        <w:rPr>
          <w:rFonts w:ascii="Times New Roman" w:hAnsi="Times New Roman" w:cs="Times New Roman"/>
          <w:b/>
          <w:sz w:val="24"/>
          <w:szCs w:val="24"/>
        </w:rPr>
        <w:t>Приказа</w:t>
      </w:r>
      <w:r w:rsidRPr="008C3596">
        <w:rPr>
          <w:rFonts w:ascii="Times New Roman" w:hAnsi="Times New Roman" w:cs="Times New Roman"/>
          <w:sz w:val="24"/>
          <w:szCs w:val="28"/>
        </w:rPr>
        <w:t xml:space="preserve"> Министерства образования и науки Российской Федерации</w:t>
      </w:r>
      <w:r w:rsidRPr="008C3596">
        <w:rPr>
          <w:rFonts w:ascii="Times New Roman" w:hAnsi="Times New Roman" w:cs="Times New Roman"/>
          <w:b/>
          <w:sz w:val="24"/>
          <w:szCs w:val="24"/>
        </w:rPr>
        <w:t xml:space="preserve"> от 31марта 2014 г. №253 «Об утверждении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885FFC" w:rsidRPr="008C3596" w:rsidRDefault="008C3596" w:rsidP="008C3596">
      <w:pPr>
        <w:pStyle w:val="a3"/>
        <w:numPr>
          <w:ilvl w:val="0"/>
          <w:numId w:val="1"/>
        </w:numPr>
        <w:tabs>
          <w:tab w:val="clear" w:pos="360"/>
        </w:tabs>
        <w:ind w:left="0" w:hanging="284"/>
        <w:jc w:val="both"/>
        <w:rPr>
          <w:rFonts w:ascii="Times New Roman" w:hAnsi="Times New Roman" w:cs="Times New Roman"/>
          <w:sz w:val="24"/>
          <w:szCs w:val="28"/>
        </w:rPr>
      </w:pPr>
      <w:r w:rsidRPr="0021428A">
        <w:rPr>
          <w:rFonts w:ascii="Times New Roman" w:hAnsi="Times New Roman" w:cs="Times New Roman"/>
          <w:sz w:val="24"/>
          <w:szCs w:val="28"/>
        </w:rPr>
        <w:t>Приказ Министерства образования и науки Российской Федерации от 08.06.2015 № 576 «О внесении изменений в федеральный перечень учебников, рекомендуемых к использованию</w:t>
      </w:r>
      <w:r w:rsidRPr="008E76B8">
        <w:rPr>
          <w:rFonts w:ascii="Times New Roman" w:hAnsi="Times New Roman" w:cs="Times New Roman"/>
          <w:sz w:val="24"/>
          <w:szCs w:val="28"/>
        </w:rPr>
        <w:t xml:space="preserve"> при реализации имеющих государственную аккредитацию образовательных программ начального общего, основного общего, среднего общего образования, утвержденный приказом Министерства образования и науки Российской Федерации от 15 марта 2014г. № НТ-253».</w:t>
      </w:r>
    </w:p>
    <w:p w:rsidR="00FD2130" w:rsidRPr="000A7DCF" w:rsidRDefault="00FD2130" w:rsidP="00586C2E">
      <w:pPr>
        <w:spacing w:after="0" w:line="240" w:lineRule="auto"/>
        <w:ind w:hanging="284"/>
        <w:rPr>
          <w:rFonts w:ascii="Times New Roman" w:eastAsia="Calibri" w:hAnsi="Times New Roman" w:cs="Times New Roman"/>
          <w:sz w:val="24"/>
          <w:szCs w:val="24"/>
          <w:lang w:eastAsia="en-US"/>
        </w:rPr>
      </w:pPr>
    </w:p>
    <w:p w:rsidR="00755C74" w:rsidRPr="000A7DCF" w:rsidRDefault="00755C74" w:rsidP="00755C74">
      <w:pPr>
        <w:spacing w:after="0" w:line="240" w:lineRule="auto"/>
        <w:rPr>
          <w:rFonts w:ascii="Times New Roman" w:eastAsia="Times New Roman" w:hAnsi="Times New Roman" w:cs="Times New Roman"/>
          <w:b/>
          <w:bCs/>
          <w:color w:val="000000"/>
          <w:sz w:val="24"/>
          <w:szCs w:val="24"/>
          <w:shd w:val="clear" w:color="auto" w:fill="FFFFFF"/>
        </w:rPr>
      </w:pPr>
    </w:p>
    <w:p w:rsidR="001F072B" w:rsidRDefault="001F072B" w:rsidP="00237E37">
      <w:pPr>
        <w:spacing w:after="0" w:line="240" w:lineRule="auto"/>
        <w:rPr>
          <w:rFonts w:ascii="Times New Roman" w:eastAsia="Times New Roman" w:hAnsi="Times New Roman" w:cs="Times New Roman"/>
          <w:b/>
          <w:color w:val="000000"/>
          <w:sz w:val="24"/>
          <w:szCs w:val="24"/>
        </w:rPr>
      </w:pPr>
    </w:p>
    <w:p w:rsidR="00D31C60" w:rsidRPr="000A7DCF" w:rsidRDefault="00D31C60" w:rsidP="00D31C60">
      <w:pPr>
        <w:shd w:val="clear" w:color="auto" w:fill="FFFFFF"/>
        <w:spacing w:before="100" w:beforeAutospacing="1" w:after="100" w:afterAutospacing="1" w:line="240" w:lineRule="auto"/>
        <w:ind w:left="720"/>
        <w:rPr>
          <w:rFonts w:ascii="Times New Roman" w:eastAsia="Times New Roman" w:hAnsi="Times New Roman" w:cs="Times New Roman"/>
          <w:b/>
          <w:color w:val="000000"/>
          <w:sz w:val="24"/>
          <w:szCs w:val="24"/>
        </w:rPr>
      </w:pPr>
      <w:r w:rsidRPr="000A7DCF">
        <w:rPr>
          <w:rFonts w:ascii="Times New Roman" w:eastAsia="Times New Roman" w:hAnsi="Times New Roman" w:cs="Times New Roman"/>
          <w:b/>
          <w:color w:val="000000"/>
          <w:sz w:val="24"/>
          <w:szCs w:val="24"/>
        </w:rPr>
        <w:t>Общая характеристика учебного предмета</w:t>
      </w:r>
    </w:p>
    <w:p w:rsidR="00D31C60" w:rsidRPr="000A7DCF" w:rsidRDefault="005432EC" w:rsidP="005432EC">
      <w:pPr>
        <w:shd w:val="clear" w:color="auto" w:fill="FFFFFF"/>
        <w:spacing w:before="100" w:beforeAutospacing="1" w:after="100" w:afterAutospacing="1" w:line="240" w:lineRule="auto"/>
        <w:ind w:left="-284" w:firstLine="851"/>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00D31C60" w:rsidRPr="000A7DCF">
        <w:rPr>
          <w:rFonts w:ascii="Times New Roman" w:eastAsia="Times New Roman" w:hAnsi="Times New Roman" w:cs="Times New Roman"/>
          <w:color w:val="000000"/>
          <w:sz w:val="24"/>
          <w:szCs w:val="24"/>
        </w:rPr>
        <w:t>Физика как наука о наиболее общих законах природы, выступая в качестве учебного предмета в школе, вносит существенный вклад в систему знаний об окружающем мире. Она раскрывает роль науки в экономическом и культурном развитии общества, способствует формированию современного научного мировоззрения. Для решения задач формирования основ научного мировоззрения, развития интеллектуальных способностей и познавательных интересов школьников в процессе изучения физики основное внимание следует уделять не передаче суммы готовых знаний, а знакомству с методами научного познания окружающего мира, постановке проблем, требующих от учащихся самостоятельной деятельности по их разрешению. Ознакомление школьников с методами научного познания предполагается проводить при изучении всех разделов физики. Гуманитарное значение физики как составной части общего образования состоит в том, что она вооружает школьника научным методом познания, позволяющим получать объективные знания об окружающем мире. Знание физических законов необходимо для изучения химии, биологии, физической географии, технологии, ОБЖ. Физика в основной школе изучается на уровне рассмотрения</w:t>
      </w:r>
    </w:p>
    <w:p w:rsidR="00586C2E" w:rsidRPr="00FF622C" w:rsidRDefault="00586C2E" w:rsidP="00885FFC">
      <w:pPr>
        <w:pStyle w:val="c12"/>
        <w:shd w:val="clear" w:color="auto" w:fill="FFFFFF"/>
        <w:rPr>
          <w:rStyle w:val="c0"/>
          <w:b/>
          <w:color w:val="000000" w:themeColor="text1"/>
        </w:rPr>
      </w:pPr>
    </w:p>
    <w:p w:rsidR="001F072B" w:rsidRPr="001554BF" w:rsidRDefault="001F072B" w:rsidP="00885FFC">
      <w:pPr>
        <w:pStyle w:val="c12"/>
        <w:shd w:val="clear" w:color="auto" w:fill="FFFFFF"/>
        <w:rPr>
          <w:b/>
          <w:color w:val="000000" w:themeColor="text1"/>
        </w:rPr>
      </w:pPr>
      <w:r w:rsidRPr="001554BF">
        <w:rPr>
          <w:rStyle w:val="c0"/>
          <w:b/>
          <w:color w:val="000000" w:themeColor="text1"/>
        </w:rPr>
        <w:t>Место предмета в федеральном базисном учебном плане.</w:t>
      </w:r>
    </w:p>
    <w:p w:rsidR="001F072B" w:rsidRPr="001554BF" w:rsidRDefault="001F072B" w:rsidP="00885FFC">
      <w:pPr>
        <w:pStyle w:val="c12"/>
        <w:shd w:val="clear" w:color="auto" w:fill="FFFFFF"/>
        <w:rPr>
          <w:color w:val="000000" w:themeColor="text1"/>
        </w:rPr>
      </w:pPr>
      <w:r w:rsidRPr="001554BF">
        <w:rPr>
          <w:rStyle w:val="c0"/>
          <w:color w:val="000000" w:themeColor="text1"/>
        </w:rPr>
        <w:t>На изучение предмета отводится 2 часа в неделю</w:t>
      </w:r>
    </w:p>
    <w:p w:rsidR="001F072B" w:rsidRPr="001554BF" w:rsidRDefault="001F072B" w:rsidP="00885FFC">
      <w:pPr>
        <w:pStyle w:val="c1"/>
        <w:shd w:val="clear" w:color="auto" w:fill="FFFFFF"/>
        <w:rPr>
          <w:color w:val="000000" w:themeColor="text1"/>
        </w:rPr>
      </w:pPr>
      <w:r w:rsidRPr="001554BF">
        <w:rPr>
          <w:rStyle w:val="c0"/>
          <w:color w:val="000000" w:themeColor="text1"/>
        </w:rPr>
        <w:t>Количество учебных часов:</w:t>
      </w:r>
      <w:r>
        <w:rPr>
          <w:rStyle w:val="c0"/>
          <w:color w:val="000000" w:themeColor="text1"/>
        </w:rPr>
        <w:t>в</w:t>
      </w:r>
      <w:r w:rsidR="0010667C">
        <w:rPr>
          <w:rStyle w:val="c0"/>
          <w:color w:val="000000" w:themeColor="text1"/>
        </w:rPr>
        <w:t xml:space="preserve"> год –</w:t>
      </w:r>
      <w:r w:rsidR="00F067B1">
        <w:rPr>
          <w:rStyle w:val="c0"/>
          <w:color w:val="000000" w:themeColor="text1"/>
        </w:rPr>
        <w:t xml:space="preserve"> 68 </w:t>
      </w:r>
      <w:r w:rsidR="0010667C">
        <w:rPr>
          <w:rStyle w:val="c0"/>
          <w:color w:val="000000" w:themeColor="text1"/>
        </w:rPr>
        <w:t>часов, в том числе резерв</w:t>
      </w:r>
      <w:r w:rsidR="00F067B1">
        <w:rPr>
          <w:rStyle w:val="c0"/>
          <w:color w:val="000000" w:themeColor="text1"/>
        </w:rPr>
        <w:t>3</w:t>
      </w:r>
      <w:r w:rsidR="005D6429">
        <w:rPr>
          <w:rStyle w:val="c0"/>
          <w:color w:val="000000" w:themeColor="text1"/>
        </w:rPr>
        <w:t>ч.</w:t>
      </w:r>
    </w:p>
    <w:p w:rsidR="001F072B" w:rsidRPr="001554BF" w:rsidRDefault="00FF622C" w:rsidP="00885FFC">
      <w:pPr>
        <w:pStyle w:val="c1"/>
        <w:shd w:val="clear" w:color="auto" w:fill="FFFFFF"/>
        <w:rPr>
          <w:color w:val="000000" w:themeColor="text1"/>
        </w:rPr>
      </w:pPr>
      <w:r>
        <w:rPr>
          <w:rStyle w:val="c0"/>
          <w:color w:val="000000" w:themeColor="text1"/>
        </w:rPr>
        <w:t xml:space="preserve">Контрольных работ – </w:t>
      </w:r>
      <w:r w:rsidR="0057679C">
        <w:rPr>
          <w:rStyle w:val="c0"/>
          <w:color w:val="000000" w:themeColor="text1"/>
        </w:rPr>
        <w:t>6</w:t>
      </w:r>
    </w:p>
    <w:p w:rsidR="001F072B" w:rsidRPr="001554BF" w:rsidRDefault="002F579B" w:rsidP="00885FFC">
      <w:pPr>
        <w:pStyle w:val="c1"/>
        <w:shd w:val="clear" w:color="auto" w:fill="FFFFFF"/>
        <w:rPr>
          <w:color w:val="000000" w:themeColor="text1"/>
        </w:rPr>
      </w:pPr>
      <w:r>
        <w:rPr>
          <w:rStyle w:val="c0"/>
          <w:color w:val="000000" w:themeColor="text1"/>
        </w:rPr>
        <w:t>Лабораторных работ - 6</w:t>
      </w:r>
    </w:p>
    <w:p w:rsidR="001F072B" w:rsidRPr="001554BF" w:rsidRDefault="001F072B" w:rsidP="00885FFC">
      <w:pPr>
        <w:pStyle w:val="c1"/>
        <w:shd w:val="clear" w:color="auto" w:fill="FFFFFF"/>
        <w:rPr>
          <w:color w:val="000000" w:themeColor="text1"/>
        </w:rPr>
      </w:pPr>
      <w:r w:rsidRPr="001554BF">
        <w:rPr>
          <w:rStyle w:val="c0"/>
          <w:color w:val="000000" w:themeColor="text1"/>
        </w:rPr>
        <w:t>Формы промежуточной и итоговой аттестации: контрольные работы, тесты, самостоятельные работы.</w:t>
      </w:r>
    </w:p>
    <w:p w:rsidR="001F072B" w:rsidRDefault="001F072B" w:rsidP="00885FFC">
      <w:pPr>
        <w:pStyle w:val="c1"/>
        <w:shd w:val="clear" w:color="auto" w:fill="FFFFFF"/>
        <w:rPr>
          <w:rStyle w:val="c0"/>
          <w:color w:val="000000" w:themeColor="text1"/>
        </w:rPr>
      </w:pPr>
      <w:r w:rsidRPr="001554BF">
        <w:rPr>
          <w:rStyle w:val="c0"/>
          <w:color w:val="000000" w:themeColor="text1"/>
        </w:rPr>
        <w:lastRenderedPageBreak/>
        <w:t xml:space="preserve">Программа используется без изменений её содержания. </w:t>
      </w:r>
    </w:p>
    <w:p w:rsidR="00237E37" w:rsidRPr="000A7DCF" w:rsidRDefault="00237E37" w:rsidP="00237E37">
      <w:pPr>
        <w:spacing w:after="0" w:line="240" w:lineRule="auto"/>
        <w:rPr>
          <w:rFonts w:ascii="Times New Roman" w:eastAsia="Times New Roman" w:hAnsi="Times New Roman" w:cs="Times New Roman"/>
          <w:sz w:val="24"/>
          <w:szCs w:val="24"/>
        </w:rPr>
      </w:pPr>
      <w:r w:rsidRPr="000A7DCF">
        <w:rPr>
          <w:rFonts w:ascii="Times New Roman" w:eastAsia="Times New Roman" w:hAnsi="Times New Roman" w:cs="Times New Roman"/>
          <w:b/>
          <w:bCs/>
          <w:color w:val="000000"/>
          <w:sz w:val="24"/>
          <w:szCs w:val="24"/>
          <w:shd w:val="clear" w:color="auto" w:fill="FFFFFF"/>
        </w:rPr>
        <w:t>Основные задачи</w:t>
      </w:r>
      <w:r w:rsidRPr="000A7DCF">
        <w:rPr>
          <w:rFonts w:ascii="Times New Roman" w:eastAsia="Times New Roman" w:hAnsi="Times New Roman" w:cs="Times New Roman"/>
          <w:color w:val="000000"/>
          <w:sz w:val="24"/>
          <w:szCs w:val="24"/>
          <w:shd w:val="clear" w:color="auto" w:fill="FFFFFF"/>
        </w:rPr>
        <w:t>:</w:t>
      </w:r>
      <w:r w:rsidRPr="000A7DCF">
        <w:rPr>
          <w:rFonts w:ascii="Times New Roman" w:eastAsia="Times New Roman" w:hAnsi="Times New Roman" w:cs="Times New Roman"/>
          <w:color w:val="000000"/>
          <w:sz w:val="24"/>
          <w:szCs w:val="24"/>
        </w:rPr>
        <w:br/>
      </w:r>
    </w:p>
    <w:p w:rsidR="00237E37" w:rsidRPr="000A7DCF" w:rsidRDefault="00237E37" w:rsidP="005D6429">
      <w:pPr>
        <w:numPr>
          <w:ilvl w:val="0"/>
          <w:numId w:val="2"/>
        </w:numPr>
        <w:shd w:val="clear" w:color="auto" w:fill="FFFFFF"/>
        <w:tabs>
          <w:tab w:val="clear" w:pos="720"/>
          <w:tab w:val="num" w:pos="360"/>
        </w:tabs>
        <w:spacing w:before="100" w:beforeAutospacing="1" w:after="100" w:afterAutospacing="1" w:line="240" w:lineRule="auto"/>
        <w:ind w:left="360"/>
        <w:rPr>
          <w:rFonts w:ascii="Times New Roman" w:eastAsia="Times New Roman" w:hAnsi="Times New Roman" w:cs="Times New Roman"/>
          <w:color w:val="000000"/>
          <w:sz w:val="24"/>
          <w:szCs w:val="24"/>
        </w:rPr>
      </w:pPr>
      <w:r w:rsidRPr="000A7DCF">
        <w:rPr>
          <w:rFonts w:ascii="Times New Roman" w:eastAsia="Times New Roman" w:hAnsi="Times New Roman" w:cs="Times New Roman"/>
          <w:color w:val="000000"/>
          <w:sz w:val="24"/>
          <w:szCs w:val="24"/>
        </w:rPr>
        <w:t>Развитие мышления учащихся, формирование у них умений самостоятельно приобретать и применять знания, наблюдать и объяснять физические явления;</w:t>
      </w:r>
    </w:p>
    <w:p w:rsidR="00237E37" w:rsidRPr="000A7DCF" w:rsidRDefault="00237E37" w:rsidP="005D6429">
      <w:pPr>
        <w:numPr>
          <w:ilvl w:val="0"/>
          <w:numId w:val="2"/>
        </w:numPr>
        <w:shd w:val="clear" w:color="auto" w:fill="FFFFFF"/>
        <w:spacing w:before="100" w:beforeAutospacing="1" w:after="100" w:afterAutospacing="1" w:line="240" w:lineRule="auto"/>
        <w:ind w:left="360"/>
        <w:rPr>
          <w:rFonts w:ascii="Times New Roman" w:eastAsia="Times New Roman" w:hAnsi="Times New Roman" w:cs="Times New Roman"/>
          <w:color w:val="000000"/>
          <w:sz w:val="24"/>
          <w:szCs w:val="24"/>
        </w:rPr>
      </w:pPr>
      <w:r w:rsidRPr="000A7DCF">
        <w:rPr>
          <w:rFonts w:ascii="Times New Roman" w:eastAsia="Times New Roman" w:hAnsi="Times New Roman" w:cs="Times New Roman"/>
          <w:color w:val="000000"/>
          <w:sz w:val="24"/>
          <w:szCs w:val="24"/>
        </w:rPr>
        <w:t>Овладение школьниками знаниями об экспериментальных фактах, понятиях, законах, теориях, методах физической науки; о современной научной картине мира; о широких возможностях применения физических законов в технике и технологии;</w:t>
      </w:r>
    </w:p>
    <w:p w:rsidR="00237E37" w:rsidRPr="000A7DCF" w:rsidRDefault="00237E37" w:rsidP="005D6429">
      <w:pPr>
        <w:numPr>
          <w:ilvl w:val="0"/>
          <w:numId w:val="2"/>
        </w:numPr>
        <w:shd w:val="clear" w:color="auto" w:fill="FFFFFF"/>
        <w:spacing w:before="100" w:beforeAutospacing="1" w:after="100" w:afterAutospacing="1" w:line="240" w:lineRule="auto"/>
        <w:ind w:left="360"/>
        <w:rPr>
          <w:rFonts w:ascii="Times New Roman" w:eastAsia="Times New Roman" w:hAnsi="Times New Roman" w:cs="Times New Roman"/>
          <w:color w:val="000000"/>
          <w:sz w:val="24"/>
          <w:szCs w:val="24"/>
        </w:rPr>
      </w:pPr>
      <w:r w:rsidRPr="000A7DCF">
        <w:rPr>
          <w:rFonts w:ascii="Times New Roman" w:eastAsia="Times New Roman" w:hAnsi="Times New Roman" w:cs="Times New Roman"/>
          <w:color w:val="000000"/>
          <w:sz w:val="24"/>
          <w:szCs w:val="24"/>
        </w:rPr>
        <w:t>Усвоение школьниками идей единства строения материи и неисчерпаемости процесса ее познания, понимание роли практики в познании физических явлений и законов;</w:t>
      </w:r>
    </w:p>
    <w:p w:rsidR="00237E37" w:rsidRPr="000A7DCF" w:rsidRDefault="00237E37" w:rsidP="005D6429">
      <w:pPr>
        <w:numPr>
          <w:ilvl w:val="0"/>
          <w:numId w:val="2"/>
        </w:numPr>
        <w:shd w:val="clear" w:color="auto" w:fill="FFFFFF"/>
        <w:spacing w:before="100" w:beforeAutospacing="1" w:after="100" w:afterAutospacing="1" w:line="240" w:lineRule="auto"/>
        <w:ind w:left="360"/>
        <w:rPr>
          <w:rFonts w:ascii="Times New Roman" w:eastAsia="Times New Roman" w:hAnsi="Times New Roman" w:cs="Times New Roman"/>
          <w:color w:val="000000"/>
          <w:sz w:val="24"/>
          <w:szCs w:val="24"/>
        </w:rPr>
      </w:pPr>
      <w:r w:rsidRPr="000A7DCF">
        <w:rPr>
          <w:rFonts w:ascii="Times New Roman" w:eastAsia="Times New Roman" w:hAnsi="Times New Roman" w:cs="Times New Roman"/>
          <w:color w:val="000000"/>
          <w:sz w:val="24"/>
          <w:szCs w:val="24"/>
        </w:rPr>
        <w:t>Формирование познавательного интереса к физике и технике, развитие творческих способностей, осознанных мотивов учения; подготовка к продолжению образования и сознательному выбору профессии.</w:t>
      </w:r>
    </w:p>
    <w:p w:rsidR="00914C87" w:rsidRPr="001F362F" w:rsidRDefault="009D658A" w:rsidP="001F362F">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r w:rsidRPr="000A7DCF">
        <w:rPr>
          <w:rFonts w:ascii="Times New Roman" w:eastAsia="Times New Roman" w:hAnsi="Times New Roman" w:cs="Times New Roman"/>
          <w:b/>
          <w:sz w:val="24"/>
          <w:szCs w:val="24"/>
        </w:rPr>
        <w:t>Содержаниепрограммы</w:t>
      </w:r>
    </w:p>
    <w:p w:rsidR="003D73E7" w:rsidRPr="000A7DCF" w:rsidRDefault="003D73E7" w:rsidP="009D658A">
      <w:pPr>
        <w:rPr>
          <w:rFonts w:ascii="Times New Roman" w:eastAsia="Times New Roman" w:hAnsi="Times New Roman" w:cs="Times New Roman"/>
          <w:sz w:val="24"/>
          <w:szCs w:val="24"/>
          <w:u w:val="single"/>
        </w:rPr>
      </w:pPr>
      <w:r w:rsidRPr="000A7DCF">
        <w:rPr>
          <w:rFonts w:ascii="Times New Roman" w:eastAsia="Times New Roman" w:hAnsi="Times New Roman" w:cs="Times New Roman"/>
          <w:sz w:val="24"/>
          <w:szCs w:val="24"/>
          <w:u w:val="single"/>
        </w:rPr>
        <w:t xml:space="preserve">Законы взаимодействия и движения тел </w:t>
      </w:r>
      <w:proofErr w:type="gramStart"/>
      <w:r w:rsidRPr="000A7DCF">
        <w:rPr>
          <w:rFonts w:ascii="Times New Roman" w:eastAsia="Times New Roman" w:hAnsi="Times New Roman" w:cs="Times New Roman"/>
          <w:sz w:val="24"/>
          <w:szCs w:val="24"/>
          <w:u w:val="single"/>
        </w:rPr>
        <w:t xml:space="preserve">( </w:t>
      </w:r>
      <w:proofErr w:type="gramEnd"/>
      <w:r w:rsidRPr="000A7DCF">
        <w:rPr>
          <w:rFonts w:ascii="Times New Roman" w:eastAsia="Times New Roman" w:hAnsi="Times New Roman" w:cs="Times New Roman"/>
          <w:sz w:val="24"/>
          <w:szCs w:val="24"/>
          <w:u w:val="single"/>
        </w:rPr>
        <w:t>26ч )</w:t>
      </w:r>
    </w:p>
    <w:p w:rsidR="003D73E7" w:rsidRPr="000A7DCF" w:rsidRDefault="003D73E7" w:rsidP="009D658A">
      <w:pPr>
        <w:rPr>
          <w:rFonts w:ascii="Times New Roman" w:eastAsia="Times New Roman" w:hAnsi="Times New Roman" w:cs="Times New Roman"/>
          <w:sz w:val="24"/>
          <w:szCs w:val="24"/>
        </w:rPr>
      </w:pPr>
      <w:r w:rsidRPr="000A7DCF">
        <w:rPr>
          <w:rFonts w:ascii="Times New Roman" w:eastAsia="Times New Roman" w:hAnsi="Times New Roman" w:cs="Times New Roman"/>
          <w:sz w:val="24"/>
          <w:szCs w:val="24"/>
        </w:rPr>
        <w:t>Материальная точка. Система отсчета. Перемещение. Скорость прямолинейного равномерного движения. Прямолинейное равноускоренное движение: мгновенная скорость, ускорение, перемещение. Графики зависимости кинематических величин от времени при равномерном и равноускоренном движении.</w:t>
      </w:r>
      <w:r w:rsidR="009B12BA" w:rsidRPr="000A7DCF">
        <w:rPr>
          <w:rFonts w:ascii="Times New Roman" w:eastAsia="Times New Roman" w:hAnsi="Times New Roman" w:cs="Times New Roman"/>
          <w:sz w:val="24"/>
          <w:szCs w:val="24"/>
        </w:rPr>
        <w:t xml:space="preserve"> Относительность механического движения. Геоцентрическая и гелиоцентрическая картина мира. Инерциальная система отсчета. Первый, второй и третий законы Ньютона. Свободное падение. Невесомость. Закон всемирного тяготения. Импульс, закон сохранения импульса. Реактивное движение.</w:t>
      </w:r>
    </w:p>
    <w:p w:rsidR="009B12BA" w:rsidRPr="000A7DCF" w:rsidRDefault="009B12BA" w:rsidP="009D658A">
      <w:pPr>
        <w:rPr>
          <w:rFonts w:ascii="Times New Roman" w:eastAsia="Times New Roman" w:hAnsi="Times New Roman" w:cs="Times New Roman"/>
          <w:sz w:val="24"/>
          <w:szCs w:val="24"/>
          <w:u w:val="single"/>
        </w:rPr>
      </w:pPr>
      <w:r w:rsidRPr="000A7DCF">
        <w:rPr>
          <w:rFonts w:ascii="Times New Roman" w:eastAsia="Times New Roman" w:hAnsi="Times New Roman" w:cs="Times New Roman"/>
          <w:sz w:val="24"/>
          <w:szCs w:val="24"/>
          <w:u w:val="single"/>
        </w:rPr>
        <w:t>Механические колебания и волны. Звук. (</w:t>
      </w:r>
      <w:r w:rsidR="00FF622C">
        <w:rPr>
          <w:rFonts w:ascii="Times New Roman" w:eastAsia="Times New Roman" w:hAnsi="Times New Roman" w:cs="Times New Roman"/>
          <w:sz w:val="24"/>
          <w:szCs w:val="24"/>
          <w:u w:val="single"/>
        </w:rPr>
        <w:t xml:space="preserve">9 </w:t>
      </w:r>
      <w:r w:rsidRPr="000A7DCF">
        <w:rPr>
          <w:rFonts w:ascii="Times New Roman" w:eastAsia="Times New Roman" w:hAnsi="Times New Roman" w:cs="Times New Roman"/>
          <w:sz w:val="24"/>
          <w:szCs w:val="24"/>
          <w:u w:val="single"/>
        </w:rPr>
        <w:t>ч</w:t>
      </w:r>
      <w:proofErr w:type="gramStart"/>
      <w:r w:rsidRPr="000A7DCF">
        <w:rPr>
          <w:rFonts w:ascii="Times New Roman" w:eastAsia="Times New Roman" w:hAnsi="Times New Roman" w:cs="Times New Roman"/>
          <w:sz w:val="24"/>
          <w:szCs w:val="24"/>
          <w:u w:val="single"/>
        </w:rPr>
        <w:t xml:space="preserve"> )</w:t>
      </w:r>
      <w:proofErr w:type="gramEnd"/>
    </w:p>
    <w:p w:rsidR="001F362F" w:rsidRDefault="009B12BA" w:rsidP="00534E4A">
      <w:pPr>
        <w:rPr>
          <w:rFonts w:ascii="Times New Roman" w:eastAsia="Times New Roman" w:hAnsi="Times New Roman" w:cs="Times New Roman"/>
          <w:sz w:val="24"/>
          <w:szCs w:val="24"/>
        </w:rPr>
      </w:pPr>
      <w:r w:rsidRPr="000A7DCF">
        <w:rPr>
          <w:rFonts w:ascii="Times New Roman" w:eastAsia="Times New Roman" w:hAnsi="Times New Roman" w:cs="Times New Roman"/>
          <w:sz w:val="24"/>
          <w:szCs w:val="24"/>
        </w:rPr>
        <w:t>Колебательные движения.</w:t>
      </w:r>
      <w:r w:rsidR="00E067BA" w:rsidRPr="000A7DCF">
        <w:rPr>
          <w:rFonts w:ascii="Times New Roman" w:eastAsia="Times New Roman" w:hAnsi="Times New Roman" w:cs="Times New Roman"/>
          <w:sz w:val="24"/>
          <w:szCs w:val="24"/>
        </w:rPr>
        <w:t xml:space="preserve"> Колебания груза на пружине. Колебательная система. Маятник. Амплитуда, период, частота колебаний. Превращение энергии при колебательном  движении. Затухающие и вынужденные колебания</w:t>
      </w:r>
      <w:proofErr w:type="gramStart"/>
      <w:r w:rsidR="00E067BA" w:rsidRPr="000A7DCF">
        <w:rPr>
          <w:rFonts w:ascii="Times New Roman" w:eastAsia="Times New Roman" w:hAnsi="Times New Roman" w:cs="Times New Roman"/>
          <w:sz w:val="24"/>
          <w:szCs w:val="24"/>
        </w:rPr>
        <w:t xml:space="preserve"> .</w:t>
      </w:r>
      <w:proofErr w:type="gramEnd"/>
      <w:r w:rsidR="00E067BA" w:rsidRPr="000A7DCF">
        <w:rPr>
          <w:rFonts w:ascii="Times New Roman" w:eastAsia="Times New Roman" w:hAnsi="Times New Roman" w:cs="Times New Roman"/>
          <w:sz w:val="24"/>
          <w:szCs w:val="24"/>
        </w:rPr>
        <w:t xml:space="preserve"> Резонанс. Распространение  колебаний в упругой среде. Поперечные и продольные волны. Длина волны. Связь длины волны со скоростью  ее распространения и периодом </w:t>
      </w:r>
      <w:proofErr w:type="gramStart"/>
      <w:r w:rsidR="00E067BA" w:rsidRPr="000A7DCF">
        <w:rPr>
          <w:rFonts w:ascii="Times New Roman" w:eastAsia="Times New Roman" w:hAnsi="Times New Roman" w:cs="Times New Roman"/>
          <w:sz w:val="24"/>
          <w:szCs w:val="24"/>
        </w:rPr>
        <w:t xml:space="preserve">( </w:t>
      </w:r>
      <w:proofErr w:type="gramEnd"/>
      <w:r w:rsidR="00E067BA" w:rsidRPr="000A7DCF">
        <w:rPr>
          <w:rFonts w:ascii="Times New Roman" w:eastAsia="Times New Roman" w:hAnsi="Times New Roman" w:cs="Times New Roman"/>
          <w:sz w:val="24"/>
          <w:szCs w:val="24"/>
        </w:rPr>
        <w:t>частотой ). Звуковые волны. Скорость звука. Высота, тембр и громкость звука. Звуковой резонанс.</w:t>
      </w:r>
    </w:p>
    <w:p w:rsidR="00534E4A" w:rsidRPr="001F362F" w:rsidRDefault="00534E4A" w:rsidP="00534E4A">
      <w:pPr>
        <w:rPr>
          <w:rFonts w:ascii="Times New Roman" w:eastAsia="Times New Roman" w:hAnsi="Times New Roman" w:cs="Times New Roman"/>
          <w:sz w:val="24"/>
          <w:szCs w:val="24"/>
        </w:rPr>
      </w:pPr>
      <w:r w:rsidRPr="000A7DCF">
        <w:rPr>
          <w:rFonts w:ascii="Times New Roman" w:hAnsi="Times New Roman" w:cs="Times New Roman"/>
          <w:sz w:val="24"/>
          <w:szCs w:val="24"/>
          <w:u w:val="single"/>
        </w:rPr>
        <w:t xml:space="preserve">Электромагнитные колебания </w:t>
      </w:r>
      <w:proofErr w:type="gramStart"/>
      <w:r w:rsidRPr="000A7DCF">
        <w:rPr>
          <w:rFonts w:ascii="Times New Roman" w:hAnsi="Times New Roman" w:cs="Times New Roman"/>
          <w:sz w:val="24"/>
          <w:szCs w:val="24"/>
          <w:u w:val="single"/>
        </w:rPr>
        <w:t xml:space="preserve">( </w:t>
      </w:r>
      <w:proofErr w:type="gramEnd"/>
      <w:r w:rsidRPr="000A7DCF">
        <w:rPr>
          <w:rFonts w:ascii="Times New Roman" w:hAnsi="Times New Roman" w:cs="Times New Roman"/>
          <w:sz w:val="24"/>
          <w:szCs w:val="24"/>
          <w:u w:val="single"/>
        </w:rPr>
        <w:t>17ч )</w:t>
      </w:r>
    </w:p>
    <w:p w:rsidR="00E067BA" w:rsidRPr="000A7DCF" w:rsidRDefault="00534E4A" w:rsidP="009D658A">
      <w:pPr>
        <w:rPr>
          <w:rFonts w:ascii="Times New Roman" w:hAnsi="Times New Roman" w:cs="Times New Roman"/>
          <w:sz w:val="24"/>
          <w:szCs w:val="24"/>
        </w:rPr>
      </w:pPr>
      <w:r w:rsidRPr="000A7DCF">
        <w:rPr>
          <w:rFonts w:ascii="Times New Roman" w:hAnsi="Times New Roman" w:cs="Times New Roman"/>
          <w:sz w:val="24"/>
          <w:szCs w:val="24"/>
        </w:rPr>
        <w:t>Однородное и неоднородное магнитное поле. Направление тока и его магнитного поля. Правило буравчика. Обнаружение магнитного поля, правило левой руки. Индукция магнитного поля, магнитный поток. Опыты Фарадея,электромагнитная индукция. Направление индукционного тока, правило Ленца. Явление самоиндукции. Переменный ток, генератор переменного тока. Преобразования тока в электрогенераторах.</w:t>
      </w:r>
      <w:r w:rsidR="00556227" w:rsidRPr="000A7DCF">
        <w:rPr>
          <w:rFonts w:ascii="Times New Roman" w:hAnsi="Times New Roman" w:cs="Times New Roman"/>
          <w:sz w:val="24"/>
          <w:szCs w:val="24"/>
        </w:rPr>
        <w:t xml:space="preserve"> Трансформатор. Передача электрической  энергии  на расстояние.</w:t>
      </w:r>
      <w:r w:rsidR="00C60C0B" w:rsidRPr="000A7DCF">
        <w:rPr>
          <w:rFonts w:ascii="Times New Roman" w:hAnsi="Times New Roman" w:cs="Times New Roman"/>
          <w:sz w:val="24"/>
          <w:szCs w:val="24"/>
        </w:rPr>
        <w:t>Электромагнитное поле. Электромагнитные волны. Скорость распространения электромагнитных волн. Влияние электромагнитных излучений на живые организмы. Конденсатор, колебательный контур.</w:t>
      </w:r>
      <w:r w:rsidR="005B7C00" w:rsidRPr="000A7DCF">
        <w:rPr>
          <w:rFonts w:ascii="Times New Roman" w:hAnsi="Times New Roman" w:cs="Times New Roman"/>
          <w:sz w:val="24"/>
          <w:szCs w:val="24"/>
        </w:rPr>
        <w:t xml:space="preserve"> Получение электромагнитных колебаний. Принципы радиосвязи и телевидения. Электромагнитная природа света, преломление и дисперсия света. Показатель </w:t>
      </w:r>
      <w:r w:rsidR="005B7C00" w:rsidRPr="000A7DCF">
        <w:rPr>
          <w:rFonts w:ascii="Times New Roman" w:hAnsi="Times New Roman" w:cs="Times New Roman"/>
          <w:sz w:val="24"/>
          <w:szCs w:val="24"/>
        </w:rPr>
        <w:lastRenderedPageBreak/>
        <w:t>преломления. Типы оптических спектров</w:t>
      </w:r>
      <w:proofErr w:type="gramStart"/>
      <w:r w:rsidR="005B7C00" w:rsidRPr="000A7DCF">
        <w:rPr>
          <w:rFonts w:ascii="Times New Roman" w:hAnsi="Times New Roman" w:cs="Times New Roman"/>
          <w:sz w:val="24"/>
          <w:szCs w:val="24"/>
        </w:rPr>
        <w:t xml:space="preserve"> .</w:t>
      </w:r>
      <w:proofErr w:type="gramEnd"/>
      <w:r w:rsidR="005B7C00" w:rsidRPr="000A7DCF">
        <w:rPr>
          <w:rFonts w:ascii="Times New Roman" w:hAnsi="Times New Roman" w:cs="Times New Roman"/>
          <w:sz w:val="24"/>
          <w:szCs w:val="24"/>
        </w:rPr>
        <w:t xml:space="preserve"> поглощение и испускание света атомами. Происхождение линейчатых спектров.</w:t>
      </w:r>
    </w:p>
    <w:p w:rsidR="001D7BE8" w:rsidRPr="000A7DCF" w:rsidRDefault="001D7BE8" w:rsidP="009D658A">
      <w:pPr>
        <w:rPr>
          <w:rFonts w:ascii="Times New Roman" w:hAnsi="Times New Roman" w:cs="Times New Roman"/>
          <w:sz w:val="24"/>
          <w:szCs w:val="24"/>
          <w:u w:val="single"/>
        </w:rPr>
      </w:pPr>
      <w:r w:rsidRPr="000A7DCF">
        <w:rPr>
          <w:rFonts w:ascii="Times New Roman" w:hAnsi="Times New Roman" w:cs="Times New Roman"/>
          <w:sz w:val="24"/>
          <w:szCs w:val="24"/>
          <w:u w:val="single"/>
        </w:rPr>
        <w:t xml:space="preserve">Строение атома и атомного ядра </w:t>
      </w:r>
      <w:proofErr w:type="gramStart"/>
      <w:r w:rsidRPr="000A7DCF">
        <w:rPr>
          <w:rFonts w:ascii="Times New Roman" w:hAnsi="Times New Roman" w:cs="Times New Roman"/>
          <w:sz w:val="24"/>
          <w:szCs w:val="24"/>
          <w:u w:val="single"/>
        </w:rPr>
        <w:t xml:space="preserve">( </w:t>
      </w:r>
      <w:proofErr w:type="gramEnd"/>
      <w:r w:rsidRPr="000A7DCF">
        <w:rPr>
          <w:rFonts w:ascii="Times New Roman" w:hAnsi="Times New Roman" w:cs="Times New Roman"/>
          <w:sz w:val="24"/>
          <w:szCs w:val="24"/>
          <w:u w:val="single"/>
        </w:rPr>
        <w:t>11ч )</w:t>
      </w:r>
    </w:p>
    <w:p w:rsidR="001D7BE8" w:rsidRPr="000A7DCF" w:rsidRDefault="001D7BE8" w:rsidP="009D658A">
      <w:pPr>
        <w:rPr>
          <w:rFonts w:ascii="Times New Roman" w:hAnsi="Times New Roman" w:cs="Times New Roman"/>
          <w:sz w:val="24"/>
          <w:szCs w:val="24"/>
        </w:rPr>
      </w:pPr>
      <w:r w:rsidRPr="000A7DCF">
        <w:rPr>
          <w:rFonts w:ascii="Times New Roman" w:hAnsi="Times New Roman" w:cs="Times New Roman"/>
          <w:sz w:val="24"/>
          <w:szCs w:val="24"/>
        </w:rPr>
        <w:t>Радиоактивность как свидетельство сложного строения атома. Альф</w:t>
      </w:r>
      <w:proofErr w:type="gramStart"/>
      <w:r w:rsidRPr="000A7DCF">
        <w:rPr>
          <w:rFonts w:ascii="Times New Roman" w:hAnsi="Times New Roman" w:cs="Times New Roman"/>
          <w:sz w:val="24"/>
          <w:szCs w:val="24"/>
        </w:rPr>
        <w:t>а-</w:t>
      </w:r>
      <w:proofErr w:type="gramEnd"/>
      <w:r w:rsidRPr="000A7DCF">
        <w:rPr>
          <w:rFonts w:ascii="Times New Roman" w:hAnsi="Times New Roman" w:cs="Times New Roman"/>
          <w:sz w:val="24"/>
          <w:szCs w:val="24"/>
        </w:rPr>
        <w:t xml:space="preserve"> бета- и гамма излучения. Опыты Резерфорда, ядерная модель атома. Радиоактивные превращения атомных ядер. Сохранение зарядового и массового чисел при ядерных реакциях.</w:t>
      </w:r>
      <w:r w:rsidR="006E511A" w:rsidRPr="000A7DCF">
        <w:rPr>
          <w:rFonts w:ascii="Times New Roman" w:hAnsi="Times New Roman" w:cs="Times New Roman"/>
          <w:sz w:val="24"/>
          <w:szCs w:val="24"/>
        </w:rPr>
        <w:t xml:space="preserve"> Методы наблюдения и регистрации частиц в ядерной физике. Протонн</w:t>
      </w:r>
      <w:proofErr w:type="gramStart"/>
      <w:r w:rsidR="006E511A" w:rsidRPr="000A7DCF">
        <w:rPr>
          <w:rFonts w:ascii="Times New Roman" w:hAnsi="Times New Roman" w:cs="Times New Roman"/>
          <w:sz w:val="24"/>
          <w:szCs w:val="24"/>
        </w:rPr>
        <w:t>о-</w:t>
      </w:r>
      <w:proofErr w:type="gramEnd"/>
      <w:r w:rsidR="006E511A" w:rsidRPr="000A7DCF">
        <w:rPr>
          <w:rFonts w:ascii="Times New Roman" w:hAnsi="Times New Roman" w:cs="Times New Roman"/>
          <w:sz w:val="24"/>
          <w:szCs w:val="24"/>
        </w:rPr>
        <w:t xml:space="preserve"> нейтронная модель ядра. Физический смысл зарядового и массового чисел. Энергия связи частиц в ядре. Деление ядер урана, цепная реакция. Ядерная энергетика, экологические проблемы работы атомных электростанций. Дозиметрия. Период полураспада. Закон радиоактивного распада. Влияние радиоактивных излучений на живые организмы. Термоядерная реакция. Источники энергии солнца и звезд.</w:t>
      </w:r>
    </w:p>
    <w:p w:rsidR="002E0653" w:rsidRPr="000A7DCF" w:rsidRDefault="00885FFC" w:rsidP="002E0653">
      <w:pPr>
        <w:rPr>
          <w:rFonts w:ascii="Times New Roman" w:hAnsi="Times New Roman" w:cs="Times New Roman"/>
          <w:sz w:val="24"/>
          <w:szCs w:val="24"/>
          <w:u w:val="single"/>
        </w:rPr>
      </w:pPr>
      <w:r>
        <w:rPr>
          <w:rFonts w:ascii="Times New Roman" w:hAnsi="Times New Roman" w:cs="Times New Roman"/>
          <w:sz w:val="24"/>
          <w:szCs w:val="24"/>
          <w:u w:val="single"/>
        </w:rPr>
        <w:t>Резер</w:t>
      </w:r>
      <w:r w:rsidR="001F362F">
        <w:rPr>
          <w:rFonts w:ascii="Times New Roman" w:hAnsi="Times New Roman" w:cs="Times New Roman"/>
          <w:sz w:val="24"/>
          <w:szCs w:val="24"/>
          <w:u w:val="single"/>
        </w:rPr>
        <w:t>вное время (</w:t>
      </w:r>
      <w:r w:rsidR="00FF622C">
        <w:rPr>
          <w:rFonts w:ascii="Times New Roman" w:hAnsi="Times New Roman" w:cs="Times New Roman"/>
          <w:sz w:val="24"/>
          <w:szCs w:val="24"/>
          <w:u w:val="single"/>
        </w:rPr>
        <w:t>5</w:t>
      </w:r>
      <w:r w:rsidR="002E0653" w:rsidRPr="000A7DCF">
        <w:rPr>
          <w:rFonts w:ascii="Times New Roman" w:hAnsi="Times New Roman" w:cs="Times New Roman"/>
          <w:sz w:val="24"/>
          <w:szCs w:val="24"/>
          <w:u w:val="single"/>
        </w:rPr>
        <w:t>ч)</w:t>
      </w:r>
    </w:p>
    <w:p w:rsidR="000A7DCF" w:rsidRPr="00A217DB" w:rsidRDefault="00A217DB" w:rsidP="00A217DB">
      <w:pPr>
        <w:pStyle w:val="a9"/>
        <w:spacing w:after="240" w:afterAutospacing="0"/>
        <w:rPr>
          <w:bCs/>
          <w:iCs/>
        </w:rPr>
      </w:pPr>
      <w:r>
        <w:rPr>
          <w:bCs/>
          <w:iCs/>
        </w:rPr>
        <w:t xml:space="preserve">    </w:t>
      </w:r>
    </w:p>
    <w:p w:rsidR="006C35BD" w:rsidRPr="006C35BD" w:rsidRDefault="006C35BD" w:rsidP="006C35BD">
      <w:pPr>
        <w:ind w:left="502"/>
        <w:jc w:val="center"/>
        <w:rPr>
          <w:rFonts w:ascii="Times New Roman" w:hAnsi="Times New Roman" w:cs="Times New Roman"/>
          <w:b/>
          <w:szCs w:val="28"/>
        </w:rPr>
      </w:pPr>
      <w:r w:rsidRPr="006C35BD">
        <w:rPr>
          <w:rFonts w:ascii="Times New Roman" w:hAnsi="Times New Roman" w:cs="Times New Roman"/>
          <w:b/>
          <w:szCs w:val="28"/>
        </w:rPr>
        <w:t>Требования к уровню подготовки учащихся</w:t>
      </w:r>
    </w:p>
    <w:p w:rsidR="006C35BD" w:rsidRPr="006C35BD" w:rsidRDefault="006C35BD" w:rsidP="006C35BD">
      <w:pPr>
        <w:pStyle w:val="a3"/>
        <w:spacing w:after="0"/>
        <w:jc w:val="both"/>
        <w:rPr>
          <w:rFonts w:ascii="Times New Roman" w:hAnsi="Times New Roman" w:cs="Times New Roman"/>
          <w:sz w:val="28"/>
          <w:szCs w:val="28"/>
        </w:rPr>
      </w:pPr>
    </w:p>
    <w:p w:rsidR="006C35BD" w:rsidRPr="006C35BD" w:rsidRDefault="006C35BD" w:rsidP="006C35BD">
      <w:pPr>
        <w:ind w:left="360"/>
        <w:jc w:val="both"/>
        <w:rPr>
          <w:rFonts w:ascii="Times New Roman" w:hAnsi="Times New Roman" w:cs="Times New Roman"/>
          <w:b/>
          <w:szCs w:val="28"/>
        </w:rPr>
      </w:pPr>
      <w:proofErr w:type="spellStart"/>
      <w:r w:rsidRPr="006C35BD">
        <w:rPr>
          <w:rFonts w:ascii="Times New Roman" w:hAnsi="Times New Roman" w:cs="Times New Roman"/>
          <w:b/>
          <w:szCs w:val="28"/>
        </w:rPr>
        <w:t>Метапредметными</w:t>
      </w:r>
      <w:proofErr w:type="spellEnd"/>
      <w:r w:rsidRPr="006C35BD">
        <w:rPr>
          <w:rFonts w:ascii="Times New Roman" w:hAnsi="Times New Roman" w:cs="Times New Roman"/>
          <w:b/>
          <w:szCs w:val="28"/>
        </w:rPr>
        <w:t xml:space="preserve"> результатами обучения физике в основной школе являются:</w:t>
      </w:r>
    </w:p>
    <w:p w:rsidR="006C35BD" w:rsidRPr="006C35BD" w:rsidRDefault="006C35BD" w:rsidP="006C35BD">
      <w:pPr>
        <w:numPr>
          <w:ilvl w:val="0"/>
          <w:numId w:val="10"/>
        </w:numPr>
        <w:spacing w:after="0" w:line="240" w:lineRule="auto"/>
        <w:jc w:val="both"/>
        <w:rPr>
          <w:rFonts w:ascii="Times New Roman" w:hAnsi="Times New Roman" w:cs="Times New Roman"/>
          <w:b/>
          <w:szCs w:val="28"/>
        </w:rPr>
      </w:pPr>
      <w:r w:rsidRPr="006C35BD">
        <w:rPr>
          <w:rFonts w:ascii="Times New Roman" w:hAnsi="Times New Roman" w:cs="Times New Roman"/>
          <w:szCs w:val="28"/>
        </w:rPr>
        <w:t xml:space="preserve"> овладение навыками самостоятельного приобретения новых знаний, организации учебной деятельности, постановки целей, планирования, самоконтроля и оценки результатов своей деятельности, умениями предвидеть возможные результаты своих действий;</w:t>
      </w:r>
    </w:p>
    <w:p w:rsidR="006C35BD" w:rsidRPr="006C35BD" w:rsidRDefault="006C35BD" w:rsidP="006C35BD">
      <w:pPr>
        <w:numPr>
          <w:ilvl w:val="0"/>
          <w:numId w:val="10"/>
        </w:numPr>
        <w:spacing w:after="0" w:line="240" w:lineRule="auto"/>
        <w:jc w:val="both"/>
        <w:rPr>
          <w:rFonts w:ascii="Times New Roman" w:hAnsi="Times New Roman" w:cs="Times New Roman"/>
          <w:b/>
          <w:szCs w:val="28"/>
        </w:rPr>
      </w:pPr>
      <w:r w:rsidRPr="006C35BD">
        <w:rPr>
          <w:rFonts w:ascii="Times New Roman" w:hAnsi="Times New Roman" w:cs="Times New Roman"/>
          <w:szCs w:val="28"/>
        </w:rPr>
        <w:t>понимание различий между исходными фактами и гипотезами для их объяснения, теоретическими моделями и реальными объектами, овладение универсальными учебными действиями на примерах гипотез для объяснения известных фактов и экспериментальной проверки выдвигаемых гипотез, разработки теоретических моделей процессов или явлений;</w:t>
      </w:r>
    </w:p>
    <w:p w:rsidR="006C35BD" w:rsidRPr="006C35BD" w:rsidRDefault="006C35BD" w:rsidP="006C35BD">
      <w:pPr>
        <w:numPr>
          <w:ilvl w:val="0"/>
          <w:numId w:val="10"/>
        </w:numPr>
        <w:spacing w:after="0" w:line="240" w:lineRule="auto"/>
        <w:jc w:val="both"/>
        <w:rPr>
          <w:rFonts w:ascii="Times New Roman" w:hAnsi="Times New Roman" w:cs="Times New Roman"/>
          <w:szCs w:val="28"/>
        </w:rPr>
      </w:pPr>
      <w:r w:rsidRPr="006C35BD">
        <w:rPr>
          <w:rFonts w:ascii="Times New Roman" w:hAnsi="Times New Roman" w:cs="Times New Roman"/>
          <w:szCs w:val="28"/>
        </w:rPr>
        <w:t>формирование умений воспринимать, перерабатывать и предъявлять информацию в словесной, образной, символической формах, анализировать и перерабатывать полученную информацию в соответствии с поставленными задачами, выделять основное содержание прочитанного текста, находить в нем ответы на поставленные вопросы и излагать его;</w:t>
      </w:r>
    </w:p>
    <w:p w:rsidR="006C35BD" w:rsidRPr="006C35BD" w:rsidRDefault="006C35BD" w:rsidP="006C35BD">
      <w:pPr>
        <w:numPr>
          <w:ilvl w:val="0"/>
          <w:numId w:val="10"/>
        </w:numPr>
        <w:spacing w:after="0" w:line="240" w:lineRule="auto"/>
        <w:jc w:val="both"/>
        <w:rPr>
          <w:rFonts w:ascii="Times New Roman" w:hAnsi="Times New Roman" w:cs="Times New Roman"/>
          <w:szCs w:val="28"/>
        </w:rPr>
      </w:pPr>
      <w:r w:rsidRPr="006C35BD">
        <w:rPr>
          <w:rFonts w:ascii="Times New Roman" w:hAnsi="Times New Roman" w:cs="Times New Roman"/>
          <w:szCs w:val="28"/>
        </w:rPr>
        <w:t>приобретение опыта самостоятельного поиска, анализа и отбора информации с использованием различных источников и новых информационных технологий для решения познавательных задач;</w:t>
      </w:r>
    </w:p>
    <w:p w:rsidR="006C35BD" w:rsidRPr="006C35BD" w:rsidRDefault="006C35BD" w:rsidP="006C35BD">
      <w:pPr>
        <w:numPr>
          <w:ilvl w:val="0"/>
          <w:numId w:val="10"/>
        </w:numPr>
        <w:spacing w:after="0" w:line="240" w:lineRule="auto"/>
        <w:jc w:val="both"/>
        <w:rPr>
          <w:rFonts w:ascii="Times New Roman" w:hAnsi="Times New Roman" w:cs="Times New Roman"/>
          <w:szCs w:val="28"/>
        </w:rPr>
      </w:pPr>
      <w:r w:rsidRPr="006C35BD">
        <w:rPr>
          <w:rFonts w:ascii="Times New Roman" w:hAnsi="Times New Roman" w:cs="Times New Roman"/>
          <w:szCs w:val="28"/>
        </w:rPr>
        <w:t>развитие монологической и диалогической речи, умения выражать свои мысли и способности выслушивать собеседника, понимать его точку зрения, признавать право другого человека на иное мнение;</w:t>
      </w:r>
    </w:p>
    <w:p w:rsidR="006C35BD" w:rsidRPr="006C35BD" w:rsidRDefault="006C35BD" w:rsidP="006C35BD">
      <w:pPr>
        <w:numPr>
          <w:ilvl w:val="0"/>
          <w:numId w:val="10"/>
        </w:numPr>
        <w:spacing w:after="0" w:line="240" w:lineRule="auto"/>
        <w:jc w:val="both"/>
        <w:rPr>
          <w:rFonts w:ascii="Times New Roman" w:hAnsi="Times New Roman" w:cs="Times New Roman"/>
          <w:szCs w:val="28"/>
        </w:rPr>
      </w:pPr>
      <w:r w:rsidRPr="006C35BD">
        <w:rPr>
          <w:rFonts w:ascii="Times New Roman" w:hAnsi="Times New Roman" w:cs="Times New Roman"/>
          <w:szCs w:val="28"/>
        </w:rPr>
        <w:t>освоение приемов действий в нестандартных ситуациях, овладение эвристическими методами решения проблем;</w:t>
      </w:r>
    </w:p>
    <w:p w:rsidR="006C35BD" w:rsidRPr="006C35BD" w:rsidRDefault="006C35BD" w:rsidP="006C35BD">
      <w:pPr>
        <w:numPr>
          <w:ilvl w:val="0"/>
          <w:numId w:val="10"/>
        </w:numPr>
        <w:spacing w:after="0" w:line="240" w:lineRule="auto"/>
        <w:jc w:val="both"/>
        <w:rPr>
          <w:rFonts w:ascii="Times New Roman" w:hAnsi="Times New Roman" w:cs="Times New Roman"/>
          <w:szCs w:val="28"/>
        </w:rPr>
      </w:pPr>
      <w:r w:rsidRPr="006C35BD">
        <w:rPr>
          <w:rFonts w:ascii="Times New Roman" w:hAnsi="Times New Roman" w:cs="Times New Roman"/>
          <w:szCs w:val="28"/>
        </w:rPr>
        <w:t>формирование умений работать в группе с выполнением различных социальных ролей, представлять и отстаивать свои взгляды и убеждения, вести дискуссию.</w:t>
      </w:r>
    </w:p>
    <w:p w:rsidR="006C35BD" w:rsidRDefault="006C35BD" w:rsidP="006C35BD">
      <w:pPr>
        <w:ind w:left="1150"/>
        <w:jc w:val="both"/>
        <w:rPr>
          <w:rFonts w:ascii="Times New Roman" w:hAnsi="Times New Roman" w:cs="Times New Roman"/>
          <w:szCs w:val="28"/>
        </w:rPr>
      </w:pPr>
    </w:p>
    <w:p w:rsidR="00A217DB" w:rsidRPr="006C35BD" w:rsidRDefault="00A217DB" w:rsidP="006C35BD">
      <w:pPr>
        <w:ind w:left="1150"/>
        <w:jc w:val="both"/>
        <w:rPr>
          <w:rFonts w:ascii="Times New Roman" w:hAnsi="Times New Roman" w:cs="Times New Roman"/>
          <w:szCs w:val="28"/>
        </w:rPr>
      </w:pPr>
    </w:p>
    <w:p w:rsidR="006C35BD" w:rsidRPr="006C35BD" w:rsidRDefault="006C35BD" w:rsidP="006C35BD">
      <w:pPr>
        <w:jc w:val="both"/>
        <w:rPr>
          <w:rFonts w:ascii="Times New Roman" w:hAnsi="Times New Roman" w:cs="Times New Roman"/>
          <w:szCs w:val="28"/>
        </w:rPr>
      </w:pPr>
      <w:r w:rsidRPr="006C35BD">
        <w:rPr>
          <w:rFonts w:ascii="Times New Roman" w:hAnsi="Times New Roman" w:cs="Times New Roman"/>
          <w:b/>
          <w:szCs w:val="28"/>
        </w:rPr>
        <w:lastRenderedPageBreak/>
        <w:t>Предметными результатами</w:t>
      </w:r>
      <w:r w:rsidRPr="006C35BD">
        <w:rPr>
          <w:rFonts w:ascii="Times New Roman" w:hAnsi="Times New Roman" w:cs="Times New Roman"/>
          <w:szCs w:val="28"/>
        </w:rPr>
        <w:t xml:space="preserve"> освоения выпускниками основной школы программы по физике  являются:</w:t>
      </w:r>
    </w:p>
    <w:p w:rsidR="006C35BD" w:rsidRPr="006C35BD" w:rsidRDefault="006C35BD" w:rsidP="006C35BD">
      <w:pPr>
        <w:numPr>
          <w:ilvl w:val="0"/>
          <w:numId w:val="11"/>
        </w:numPr>
        <w:spacing w:after="0" w:line="240" w:lineRule="auto"/>
        <w:ind w:left="1134" w:hanging="283"/>
        <w:jc w:val="both"/>
        <w:rPr>
          <w:rFonts w:ascii="Times New Roman" w:hAnsi="Times New Roman" w:cs="Times New Roman"/>
          <w:szCs w:val="28"/>
        </w:rPr>
      </w:pPr>
      <w:r w:rsidRPr="006C35BD">
        <w:rPr>
          <w:rFonts w:ascii="Times New Roman" w:hAnsi="Times New Roman" w:cs="Times New Roman"/>
          <w:szCs w:val="28"/>
        </w:rPr>
        <w:t>понимание и способность объяснять такие физические явления, как свободное падение тел, колебания нитяного и пружинного маятников, электромагнитная индукция, отражение и преломление света, дисперсия света, возникновение линейчатого спектра излучения;</w:t>
      </w:r>
    </w:p>
    <w:p w:rsidR="006C35BD" w:rsidRPr="006C35BD" w:rsidRDefault="006C35BD" w:rsidP="006C35BD">
      <w:pPr>
        <w:numPr>
          <w:ilvl w:val="0"/>
          <w:numId w:val="11"/>
        </w:numPr>
        <w:spacing w:after="0" w:line="240" w:lineRule="auto"/>
        <w:ind w:left="1134" w:hanging="283"/>
        <w:jc w:val="both"/>
        <w:rPr>
          <w:rFonts w:ascii="Times New Roman" w:hAnsi="Times New Roman" w:cs="Times New Roman"/>
          <w:szCs w:val="28"/>
        </w:rPr>
      </w:pPr>
      <w:proofErr w:type="gramStart"/>
      <w:r w:rsidRPr="006C35BD">
        <w:rPr>
          <w:rFonts w:ascii="Times New Roman" w:hAnsi="Times New Roman" w:cs="Times New Roman"/>
          <w:szCs w:val="28"/>
        </w:rPr>
        <w:t>умения измерять расстояние, промежуток времени, скорость, ускорение, массу, силу, импульс, работу силы, мощность, кинетическую энергию, потенциальную энергию;</w:t>
      </w:r>
      <w:proofErr w:type="gramEnd"/>
    </w:p>
    <w:p w:rsidR="006C35BD" w:rsidRPr="006C35BD" w:rsidRDefault="006C35BD" w:rsidP="006C35BD">
      <w:pPr>
        <w:numPr>
          <w:ilvl w:val="0"/>
          <w:numId w:val="11"/>
        </w:numPr>
        <w:spacing w:after="0" w:line="240" w:lineRule="auto"/>
        <w:ind w:left="1134" w:hanging="283"/>
        <w:jc w:val="both"/>
        <w:rPr>
          <w:rFonts w:ascii="Times New Roman" w:hAnsi="Times New Roman" w:cs="Times New Roman"/>
          <w:szCs w:val="28"/>
        </w:rPr>
      </w:pPr>
      <w:proofErr w:type="gramStart"/>
      <w:r w:rsidRPr="006C35BD">
        <w:rPr>
          <w:rFonts w:ascii="Times New Roman" w:hAnsi="Times New Roman" w:cs="Times New Roman"/>
          <w:szCs w:val="28"/>
        </w:rPr>
        <w:t>владение экспериментальными методами исследования в процессе самостоятельного изучения зависимости пройденного пути от времени, удлинения пружины от приложенной силы, силы тяжести от массы тела, силы трения скольжения от площади соприкосновения тел и силы нормального давления, силы Архимеда от объема вытесненной воды, периода колебаний маятника от его длины,   направления индукционного тока от условий его возбуждения, угла отражения от угла падения света;</w:t>
      </w:r>
      <w:proofErr w:type="gramEnd"/>
    </w:p>
    <w:p w:rsidR="006C35BD" w:rsidRPr="006C35BD" w:rsidRDefault="006C35BD" w:rsidP="006C35BD">
      <w:pPr>
        <w:numPr>
          <w:ilvl w:val="0"/>
          <w:numId w:val="11"/>
        </w:numPr>
        <w:spacing w:after="0" w:line="240" w:lineRule="auto"/>
        <w:ind w:left="1134" w:hanging="283"/>
        <w:jc w:val="both"/>
        <w:rPr>
          <w:rFonts w:ascii="Times New Roman" w:hAnsi="Times New Roman" w:cs="Times New Roman"/>
          <w:szCs w:val="28"/>
        </w:rPr>
      </w:pPr>
      <w:r w:rsidRPr="006C35BD">
        <w:rPr>
          <w:rFonts w:ascii="Times New Roman" w:hAnsi="Times New Roman" w:cs="Times New Roman"/>
          <w:szCs w:val="28"/>
        </w:rPr>
        <w:t>понимание смысла основных физических законов и умение применять их на практике: законы динамики Ньютона, закон всемирного тяготения, закон сохранения импульса, закон сохранения механической энергии;</w:t>
      </w:r>
    </w:p>
    <w:p w:rsidR="006C35BD" w:rsidRPr="006C35BD" w:rsidRDefault="006C35BD" w:rsidP="006C35BD">
      <w:pPr>
        <w:numPr>
          <w:ilvl w:val="0"/>
          <w:numId w:val="11"/>
        </w:numPr>
        <w:spacing w:after="0" w:line="240" w:lineRule="auto"/>
        <w:ind w:left="1134" w:hanging="283"/>
        <w:jc w:val="both"/>
        <w:rPr>
          <w:rFonts w:ascii="Times New Roman" w:hAnsi="Times New Roman" w:cs="Times New Roman"/>
          <w:szCs w:val="28"/>
        </w:rPr>
      </w:pPr>
      <w:r w:rsidRPr="006C35BD">
        <w:rPr>
          <w:rFonts w:ascii="Times New Roman" w:hAnsi="Times New Roman" w:cs="Times New Roman"/>
          <w:szCs w:val="28"/>
        </w:rPr>
        <w:t>понимание принципов действия машин, приборов и технических устройств, с которыми каждый человек постоянно встречается в повседневной жизни, и способов обеспечения безопасности при их использовании;</w:t>
      </w:r>
    </w:p>
    <w:p w:rsidR="006C35BD" w:rsidRPr="006C35BD" w:rsidRDefault="006C35BD" w:rsidP="006C35BD">
      <w:pPr>
        <w:numPr>
          <w:ilvl w:val="0"/>
          <w:numId w:val="11"/>
        </w:numPr>
        <w:spacing w:after="0" w:line="240" w:lineRule="auto"/>
        <w:ind w:left="1134" w:hanging="283"/>
        <w:jc w:val="both"/>
        <w:rPr>
          <w:rFonts w:ascii="Times New Roman" w:hAnsi="Times New Roman" w:cs="Times New Roman"/>
          <w:szCs w:val="28"/>
        </w:rPr>
      </w:pPr>
      <w:r w:rsidRPr="006C35BD">
        <w:rPr>
          <w:rFonts w:ascii="Times New Roman" w:hAnsi="Times New Roman" w:cs="Times New Roman"/>
          <w:szCs w:val="28"/>
        </w:rPr>
        <w:t>овладение разнообразными способами выполнения расчетов для нахождения неизвестной величины в соответствии с условиями поставленной задачи на основании использования законов физики;</w:t>
      </w:r>
    </w:p>
    <w:p w:rsidR="006C35BD" w:rsidRPr="006C35BD" w:rsidRDefault="006C35BD" w:rsidP="006C35BD">
      <w:pPr>
        <w:numPr>
          <w:ilvl w:val="0"/>
          <w:numId w:val="11"/>
        </w:numPr>
        <w:spacing w:after="0" w:line="240" w:lineRule="auto"/>
        <w:ind w:left="1134" w:hanging="283"/>
        <w:jc w:val="both"/>
        <w:rPr>
          <w:rFonts w:ascii="Times New Roman" w:hAnsi="Times New Roman" w:cs="Times New Roman"/>
          <w:szCs w:val="28"/>
        </w:rPr>
      </w:pPr>
      <w:r w:rsidRPr="006C35BD">
        <w:rPr>
          <w:rFonts w:ascii="Times New Roman" w:hAnsi="Times New Roman" w:cs="Times New Roman"/>
          <w:szCs w:val="28"/>
        </w:rPr>
        <w:t>умение использовать полученные знания, умения и навыки в повседневной жизни (быт, экология, охрана здоровья, охрана окружающей среды, техника безопасности и др.).</w:t>
      </w:r>
    </w:p>
    <w:p w:rsidR="006C35BD" w:rsidRPr="006C35BD" w:rsidRDefault="006C35BD" w:rsidP="006C35BD">
      <w:pPr>
        <w:spacing w:line="360" w:lineRule="auto"/>
        <w:rPr>
          <w:rFonts w:ascii="Times New Roman" w:hAnsi="Times New Roman" w:cs="Times New Roman"/>
          <w:szCs w:val="28"/>
        </w:rPr>
      </w:pPr>
    </w:p>
    <w:p w:rsidR="006C35BD" w:rsidRPr="006C35BD" w:rsidRDefault="006C35BD" w:rsidP="006C35BD">
      <w:pPr>
        <w:spacing w:line="360" w:lineRule="auto"/>
        <w:jc w:val="center"/>
        <w:rPr>
          <w:rFonts w:ascii="Times New Roman" w:hAnsi="Times New Roman" w:cs="Times New Roman"/>
          <w:b/>
          <w:szCs w:val="28"/>
        </w:rPr>
      </w:pPr>
      <w:r w:rsidRPr="006C35BD">
        <w:rPr>
          <w:rFonts w:ascii="Times New Roman" w:hAnsi="Times New Roman" w:cs="Times New Roman"/>
          <w:b/>
          <w:szCs w:val="28"/>
        </w:rPr>
        <w:t>В результате изучения физики в 9 классе ученик должен</w:t>
      </w:r>
    </w:p>
    <w:p w:rsidR="006C35BD" w:rsidRPr="006C35BD" w:rsidRDefault="006C35BD" w:rsidP="006C35BD">
      <w:pPr>
        <w:spacing w:line="360" w:lineRule="auto"/>
        <w:rPr>
          <w:rFonts w:ascii="Times New Roman" w:eastAsia="Batang" w:hAnsi="Times New Roman" w:cs="Times New Roman"/>
          <w:b/>
          <w:szCs w:val="28"/>
        </w:rPr>
      </w:pPr>
      <w:r w:rsidRPr="006C35BD">
        <w:rPr>
          <w:rFonts w:ascii="Times New Roman" w:eastAsia="Batang" w:hAnsi="Times New Roman" w:cs="Times New Roman"/>
          <w:b/>
          <w:i/>
          <w:szCs w:val="28"/>
        </w:rPr>
        <w:t>знать/понимать:</w:t>
      </w:r>
    </w:p>
    <w:p w:rsidR="006C35BD" w:rsidRPr="006C35BD" w:rsidRDefault="006C35BD" w:rsidP="006C35BD">
      <w:pPr>
        <w:numPr>
          <w:ilvl w:val="0"/>
          <w:numId w:val="8"/>
        </w:numPr>
        <w:spacing w:after="0" w:line="360" w:lineRule="auto"/>
        <w:rPr>
          <w:rFonts w:ascii="Times New Roman" w:eastAsia="Batang" w:hAnsi="Times New Roman" w:cs="Times New Roman"/>
          <w:szCs w:val="28"/>
        </w:rPr>
      </w:pPr>
      <w:proofErr w:type="gramStart"/>
      <w:r w:rsidRPr="006C35BD">
        <w:rPr>
          <w:rFonts w:ascii="Times New Roman" w:eastAsia="Batang" w:hAnsi="Times New Roman" w:cs="Times New Roman"/>
          <w:szCs w:val="28"/>
        </w:rPr>
        <w:t>смысл понятий: физическое явление, физический закон, электрическое поле, магнитное поле, волна, атом, атомное ядро;</w:t>
      </w:r>
      <w:proofErr w:type="gramEnd"/>
    </w:p>
    <w:p w:rsidR="006C35BD" w:rsidRPr="006C35BD" w:rsidRDefault="006C35BD" w:rsidP="006C35BD">
      <w:pPr>
        <w:numPr>
          <w:ilvl w:val="0"/>
          <w:numId w:val="8"/>
        </w:numPr>
        <w:spacing w:after="0" w:line="360" w:lineRule="auto"/>
        <w:rPr>
          <w:rFonts w:ascii="Times New Roman" w:eastAsia="Batang" w:hAnsi="Times New Roman" w:cs="Times New Roman"/>
          <w:szCs w:val="28"/>
        </w:rPr>
      </w:pPr>
      <w:r w:rsidRPr="006C35BD">
        <w:rPr>
          <w:rFonts w:ascii="Times New Roman" w:eastAsia="Batang" w:hAnsi="Times New Roman" w:cs="Times New Roman"/>
          <w:szCs w:val="28"/>
        </w:rPr>
        <w:t>смысл величин: путь, скорость, ускорение, импульс, кинетическая энергия, потенциальная энергия;</w:t>
      </w:r>
    </w:p>
    <w:p w:rsidR="006C35BD" w:rsidRPr="006C35BD" w:rsidRDefault="006C35BD" w:rsidP="006C35BD">
      <w:pPr>
        <w:numPr>
          <w:ilvl w:val="0"/>
          <w:numId w:val="8"/>
        </w:numPr>
        <w:spacing w:after="0" w:line="360" w:lineRule="auto"/>
        <w:rPr>
          <w:rFonts w:ascii="Times New Roman" w:eastAsia="Batang" w:hAnsi="Times New Roman" w:cs="Times New Roman"/>
          <w:szCs w:val="28"/>
        </w:rPr>
      </w:pPr>
      <w:r w:rsidRPr="006C35BD">
        <w:rPr>
          <w:rFonts w:ascii="Times New Roman" w:eastAsia="Batang" w:hAnsi="Times New Roman" w:cs="Times New Roman"/>
          <w:szCs w:val="28"/>
        </w:rPr>
        <w:t>смысл физических законов: Ньютона,  всемирного тяготения, сохранения импульса, и механической энергии;</w:t>
      </w:r>
    </w:p>
    <w:p w:rsidR="006C35BD" w:rsidRPr="006C35BD" w:rsidRDefault="006C35BD" w:rsidP="006C35BD">
      <w:pPr>
        <w:spacing w:line="360" w:lineRule="auto"/>
        <w:rPr>
          <w:rFonts w:ascii="Times New Roman" w:eastAsia="Batang" w:hAnsi="Times New Roman" w:cs="Times New Roman"/>
          <w:b/>
          <w:szCs w:val="28"/>
        </w:rPr>
      </w:pPr>
      <w:r w:rsidRPr="006C35BD">
        <w:rPr>
          <w:rFonts w:ascii="Times New Roman" w:eastAsia="Batang" w:hAnsi="Times New Roman" w:cs="Times New Roman"/>
          <w:b/>
          <w:i/>
          <w:szCs w:val="28"/>
        </w:rPr>
        <w:t>уметь:</w:t>
      </w:r>
    </w:p>
    <w:p w:rsidR="006C35BD" w:rsidRPr="006C35BD" w:rsidRDefault="006C35BD" w:rsidP="006C35BD">
      <w:pPr>
        <w:numPr>
          <w:ilvl w:val="0"/>
          <w:numId w:val="9"/>
        </w:numPr>
        <w:spacing w:after="0" w:line="360" w:lineRule="auto"/>
        <w:rPr>
          <w:rFonts w:ascii="Times New Roman" w:eastAsia="Batang" w:hAnsi="Times New Roman" w:cs="Times New Roman"/>
          <w:szCs w:val="28"/>
        </w:rPr>
      </w:pPr>
      <w:r w:rsidRPr="006C35BD">
        <w:rPr>
          <w:rFonts w:ascii="Times New Roman" w:eastAsia="Batang" w:hAnsi="Times New Roman" w:cs="Times New Roman"/>
          <w:szCs w:val="28"/>
        </w:rPr>
        <w:t>описывать и объяснять физические явления: равномерное прямолинейное движение, равноускоренное прямолинейное движение, механические колебания и волны, действие магнитного поля на проводник с током, электромагнитную индукцию;</w:t>
      </w:r>
    </w:p>
    <w:p w:rsidR="006C35BD" w:rsidRPr="006C35BD" w:rsidRDefault="006C35BD" w:rsidP="006C35BD">
      <w:pPr>
        <w:numPr>
          <w:ilvl w:val="0"/>
          <w:numId w:val="9"/>
        </w:numPr>
        <w:spacing w:after="0" w:line="360" w:lineRule="auto"/>
        <w:rPr>
          <w:rFonts w:ascii="Times New Roman" w:eastAsia="Batang" w:hAnsi="Times New Roman" w:cs="Times New Roman"/>
          <w:szCs w:val="28"/>
        </w:rPr>
      </w:pPr>
      <w:r w:rsidRPr="006C35BD">
        <w:rPr>
          <w:rFonts w:ascii="Times New Roman" w:eastAsia="Batang" w:hAnsi="Times New Roman" w:cs="Times New Roman"/>
          <w:szCs w:val="28"/>
        </w:rPr>
        <w:t>использовать физические приборы для измерения для измерения физических величин: расстояния,  промежутка времени;</w:t>
      </w:r>
    </w:p>
    <w:p w:rsidR="006C35BD" w:rsidRPr="006C35BD" w:rsidRDefault="006C35BD" w:rsidP="006C35BD">
      <w:pPr>
        <w:numPr>
          <w:ilvl w:val="0"/>
          <w:numId w:val="9"/>
        </w:numPr>
        <w:spacing w:after="0" w:line="360" w:lineRule="auto"/>
        <w:rPr>
          <w:rFonts w:ascii="Times New Roman" w:eastAsia="Batang" w:hAnsi="Times New Roman" w:cs="Times New Roman"/>
          <w:szCs w:val="28"/>
        </w:rPr>
      </w:pPr>
      <w:r w:rsidRPr="006C35BD">
        <w:rPr>
          <w:rFonts w:ascii="Times New Roman" w:eastAsia="Batang" w:hAnsi="Times New Roman" w:cs="Times New Roman"/>
          <w:szCs w:val="28"/>
        </w:rPr>
        <w:t>представлять результаты измерений с помощью таблиц, графиков и выявлять на это основе эмпирические зависимости: пути от времени, периода колебаний от длины нити маятника;</w:t>
      </w:r>
    </w:p>
    <w:p w:rsidR="006C35BD" w:rsidRPr="006C35BD" w:rsidRDefault="006C35BD" w:rsidP="006C35BD">
      <w:pPr>
        <w:numPr>
          <w:ilvl w:val="0"/>
          <w:numId w:val="9"/>
        </w:numPr>
        <w:spacing w:after="0" w:line="360" w:lineRule="auto"/>
        <w:rPr>
          <w:rFonts w:ascii="Times New Roman" w:eastAsia="Batang" w:hAnsi="Times New Roman" w:cs="Times New Roman"/>
          <w:szCs w:val="28"/>
        </w:rPr>
      </w:pPr>
      <w:r w:rsidRPr="006C35BD">
        <w:rPr>
          <w:rFonts w:ascii="Times New Roman" w:eastAsia="Batang" w:hAnsi="Times New Roman" w:cs="Times New Roman"/>
          <w:szCs w:val="28"/>
        </w:rPr>
        <w:lastRenderedPageBreak/>
        <w:t>выражать результаты измерений и расчетов в системе СИ;</w:t>
      </w:r>
    </w:p>
    <w:p w:rsidR="006C35BD" w:rsidRPr="006C35BD" w:rsidRDefault="006C35BD" w:rsidP="006C35BD">
      <w:pPr>
        <w:numPr>
          <w:ilvl w:val="0"/>
          <w:numId w:val="9"/>
        </w:numPr>
        <w:spacing w:after="0" w:line="360" w:lineRule="auto"/>
        <w:rPr>
          <w:rFonts w:ascii="Times New Roman" w:eastAsia="Batang" w:hAnsi="Times New Roman" w:cs="Times New Roman"/>
          <w:szCs w:val="28"/>
        </w:rPr>
      </w:pPr>
      <w:r w:rsidRPr="006C35BD">
        <w:rPr>
          <w:rFonts w:ascii="Times New Roman" w:eastAsia="Batang" w:hAnsi="Times New Roman" w:cs="Times New Roman"/>
          <w:szCs w:val="28"/>
        </w:rPr>
        <w:t>приводить примеры практического использования физических знаний;</w:t>
      </w:r>
    </w:p>
    <w:p w:rsidR="006C35BD" w:rsidRPr="006C35BD" w:rsidRDefault="006C35BD" w:rsidP="006C35BD">
      <w:pPr>
        <w:numPr>
          <w:ilvl w:val="0"/>
          <w:numId w:val="9"/>
        </w:numPr>
        <w:spacing w:after="0" w:line="360" w:lineRule="auto"/>
        <w:rPr>
          <w:rFonts w:ascii="Times New Roman" w:hAnsi="Times New Roman" w:cs="Times New Roman"/>
          <w:szCs w:val="28"/>
        </w:rPr>
      </w:pPr>
      <w:r w:rsidRPr="006C35BD">
        <w:rPr>
          <w:rFonts w:ascii="Times New Roman" w:eastAsia="Batang" w:hAnsi="Times New Roman" w:cs="Times New Roman"/>
          <w:szCs w:val="28"/>
        </w:rPr>
        <w:t>решать задачи на применение изученных законов и использовать знаниями умения в практической и повседневной жизни.</w:t>
      </w:r>
    </w:p>
    <w:p w:rsidR="006C35BD" w:rsidRPr="006C35BD" w:rsidRDefault="006C35BD" w:rsidP="006C35BD">
      <w:pPr>
        <w:jc w:val="both"/>
        <w:rPr>
          <w:rFonts w:ascii="Times New Roman" w:hAnsi="Times New Roman" w:cs="Times New Roman"/>
          <w:b/>
          <w:szCs w:val="28"/>
        </w:rPr>
      </w:pPr>
    </w:p>
    <w:p w:rsidR="006C35BD" w:rsidRPr="006C35BD" w:rsidRDefault="006C35BD" w:rsidP="006C35BD">
      <w:pPr>
        <w:jc w:val="center"/>
        <w:rPr>
          <w:rFonts w:ascii="Times New Roman" w:hAnsi="Times New Roman" w:cs="Times New Roman"/>
          <w:b/>
          <w:szCs w:val="28"/>
        </w:rPr>
      </w:pPr>
      <w:r w:rsidRPr="006C35BD">
        <w:rPr>
          <w:rFonts w:ascii="Times New Roman" w:hAnsi="Times New Roman" w:cs="Times New Roman"/>
          <w:b/>
          <w:szCs w:val="28"/>
        </w:rPr>
        <w:t>Виды и формы контроля:</w:t>
      </w:r>
    </w:p>
    <w:p w:rsidR="006C35BD" w:rsidRPr="006C35BD" w:rsidRDefault="006C35BD" w:rsidP="006C35BD">
      <w:pPr>
        <w:jc w:val="both"/>
        <w:rPr>
          <w:rFonts w:ascii="Times New Roman" w:hAnsi="Times New Roman" w:cs="Times New Roman"/>
          <w:szCs w:val="28"/>
        </w:rPr>
      </w:pPr>
      <w:r w:rsidRPr="006C35BD">
        <w:rPr>
          <w:rFonts w:ascii="Times New Roman" w:hAnsi="Times New Roman" w:cs="Times New Roman"/>
          <w:szCs w:val="28"/>
        </w:rPr>
        <w:t>тесты, самостоятельные работы, контрольные работы, устный опрос.</w:t>
      </w:r>
    </w:p>
    <w:p w:rsidR="006C35BD" w:rsidRPr="006C35BD" w:rsidRDefault="006C35BD" w:rsidP="006C35BD">
      <w:pPr>
        <w:jc w:val="both"/>
        <w:rPr>
          <w:rFonts w:ascii="Times New Roman" w:hAnsi="Times New Roman" w:cs="Times New Roman"/>
          <w:b/>
          <w:szCs w:val="28"/>
        </w:rPr>
      </w:pPr>
      <w:r w:rsidRPr="006C35BD">
        <w:rPr>
          <w:rFonts w:ascii="Times New Roman" w:hAnsi="Times New Roman" w:cs="Times New Roman"/>
          <w:b/>
          <w:szCs w:val="28"/>
        </w:rPr>
        <w:t>Формы и методы организации учебной деятельности учащихся в процессе обучения.</w:t>
      </w:r>
    </w:p>
    <w:p w:rsidR="006C35BD" w:rsidRPr="006C35BD" w:rsidRDefault="006C35BD" w:rsidP="006C35BD">
      <w:pPr>
        <w:tabs>
          <w:tab w:val="left" w:pos="7935"/>
        </w:tabs>
        <w:ind w:right="284" w:firstLine="709"/>
        <w:jc w:val="both"/>
        <w:rPr>
          <w:rFonts w:ascii="Times New Roman" w:eastAsia="Calibri" w:hAnsi="Times New Roman" w:cs="Times New Roman"/>
          <w:color w:val="000000"/>
          <w:szCs w:val="28"/>
        </w:rPr>
      </w:pPr>
      <w:r w:rsidRPr="006C35BD">
        <w:rPr>
          <w:rFonts w:ascii="Times New Roman" w:eastAsia="Calibri" w:hAnsi="Times New Roman" w:cs="Times New Roman"/>
          <w:color w:val="000000"/>
          <w:szCs w:val="28"/>
        </w:rPr>
        <w:t xml:space="preserve">Основной </w:t>
      </w:r>
      <w:r w:rsidRPr="006C35BD">
        <w:rPr>
          <w:rFonts w:ascii="Times New Roman" w:eastAsia="Calibri" w:hAnsi="Times New Roman" w:cs="Times New Roman"/>
          <w:b/>
          <w:color w:val="000000"/>
          <w:szCs w:val="28"/>
        </w:rPr>
        <w:t xml:space="preserve">формой </w:t>
      </w:r>
      <w:r w:rsidRPr="006C35BD">
        <w:rPr>
          <w:rFonts w:ascii="Times New Roman" w:eastAsia="Calibri" w:hAnsi="Times New Roman" w:cs="Times New Roman"/>
          <w:color w:val="000000"/>
          <w:szCs w:val="28"/>
        </w:rPr>
        <w:t xml:space="preserve">организации учебного процесса является классно-урочная система. В качестве дополнительных форм организации образовательного процесса используется система консультационной поддержки с одаренными детьми, индивидуальных занятий с учащимися (имеющие пропуски по уважительной причине), проектная деятельность учащихся, самостоятельная работа учащихся с использованием современных информационных технологий (подготовка докладов, рефератов, презентаций). </w:t>
      </w:r>
    </w:p>
    <w:p w:rsidR="006C35BD" w:rsidRPr="006C35BD" w:rsidRDefault="006C35BD" w:rsidP="006C35BD">
      <w:pPr>
        <w:tabs>
          <w:tab w:val="left" w:pos="7935"/>
        </w:tabs>
        <w:ind w:right="284" w:firstLine="709"/>
        <w:jc w:val="both"/>
        <w:rPr>
          <w:rFonts w:ascii="Times New Roman" w:eastAsia="Calibri" w:hAnsi="Times New Roman" w:cs="Times New Roman"/>
          <w:color w:val="000000"/>
          <w:szCs w:val="28"/>
        </w:rPr>
      </w:pPr>
    </w:p>
    <w:p w:rsidR="006C35BD" w:rsidRPr="006C35BD" w:rsidRDefault="006C35BD" w:rsidP="006C35BD">
      <w:pPr>
        <w:spacing w:line="360" w:lineRule="auto"/>
        <w:ind w:firstLine="709"/>
        <w:rPr>
          <w:rFonts w:ascii="Times New Roman" w:hAnsi="Times New Roman" w:cs="Times New Roman"/>
          <w:szCs w:val="28"/>
        </w:rPr>
      </w:pPr>
      <w:proofErr w:type="gramStart"/>
      <w:r w:rsidRPr="006C35BD">
        <w:rPr>
          <w:rFonts w:ascii="Times New Roman" w:hAnsi="Times New Roman" w:cs="Times New Roman"/>
          <w:b/>
          <w:szCs w:val="28"/>
        </w:rPr>
        <w:t>Реализация</w:t>
      </w:r>
      <w:r w:rsidRPr="006C35BD">
        <w:rPr>
          <w:rFonts w:ascii="Times New Roman" w:hAnsi="Times New Roman" w:cs="Times New Roman"/>
          <w:szCs w:val="28"/>
        </w:rPr>
        <w:t xml:space="preserve"> календарно – тематического планирования обеспечивает освоение </w:t>
      </w:r>
      <w:proofErr w:type="spellStart"/>
      <w:r w:rsidRPr="006C35BD">
        <w:rPr>
          <w:rFonts w:ascii="Times New Roman" w:hAnsi="Times New Roman" w:cs="Times New Roman"/>
          <w:szCs w:val="28"/>
        </w:rPr>
        <w:t>общеучебных</w:t>
      </w:r>
      <w:proofErr w:type="spellEnd"/>
      <w:r w:rsidRPr="006C35BD">
        <w:rPr>
          <w:rFonts w:ascii="Times New Roman" w:hAnsi="Times New Roman" w:cs="Times New Roman"/>
          <w:szCs w:val="28"/>
        </w:rPr>
        <w:t xml:space="preserve"> умений и компетенций в рамках </w:t>
      </w:r>
      <w:r w:rsidRPr="006C35BD">
        <w:rPr>
          <w:rFonts w:ascii="Times New Roman" w:hAnsi="Times New Roman" w:cs="Times New Roman"/>
          <w:b/>
          <w:szCs w:val="28"/>
        </w:rPr>
        <w:t>информационно-коммуникативной деятельности</w:t>
      </w:r>
      <w:r w:rsidRPr="006C35BD">
        <w:rPr>
          <w:rFonts w:ascii="Times New Roman" w:hAnsi="Times New Roman" w:cs="Times New Roman"/>
          <w:szCs w:val="28"/>
        </w:rPr>
        <w:t>: способности передавать содержание текста в сжатом или развернутом виде в соответствии с целью учебного задания; проводить смысловой анализ текста; создавать письменные высказывания, адекватно передающие прослушанную или прочитанную информацию с заданной степенью свернутости (кратко, выборочно, полно);  составлять план, тезисы, конспект.</w:t>
      </w:r>
      <w:proofErr w:type="gramEnd"/>
      <w:r w:rsidRPr="006C35BD">
        <w:rPr>
          <w:rFonts w:ascii="Times New Roman" w:hAnsi="Times New Roman" w:cs="Times New Roman"/>
          <w:szCs w:val="28"/>
        </w:rPr>
        <w:t xml:space="preserve"> На уроках учащиеся должны более уверенно овладеть монологической и диалогической речью, приводить примеры, подбирать аргументы, формулировать выводы.</w:t>
      </w:r>
    </w:p>
    <w:p w:rsidR="006C35BD" w:rsidRPr="006C35BD" w:rsidRDefault="006C35BD" w:rsidP="006C35BD">
      <w:pPr>
        <w:spacing w:line="360" w:lineRule="auto"/>
        <w:rPr>
          <w:rFonts w:ascii="Times New Roman" w:hAnsi="Times New Roman" w:cs="Times New Roman"/>
          <w:szCs w:val="28"/>
        </w:rPr>
      </w:pPr>
      <w:r w:rsidRPr="006C35BD">
        <w:rPr>
          <w:rFonts w:ascii="Times New Roman" w:hAnsi="Times New Roman" w:cs="Times New Roman"/>
          <w:szCs w:val="28"/>
        </w:rPr>
        <w:t>Для решения познавательных  и коммуникативных задач учащимся предлагается использовать различные источники информации, включая энциклопедии, словари, интернет-ресурсы и др. базы данных. В соответствии с коммуникативной задачей, осознанно выбирать выразительные средства языка и знаковые системы: текст, схему, аудиовизуальный ряд и др.</w:t>
      </w:r>
    </w:p>
    <w:p w:rsidR="000A7DCF" w:rsidRPr="006C35BD" w:rsidRDefault="000A7DCF" w:rsidP="00A21CEF">
      <w:pPr>
        <w:pStyle w:val="a4"/>
        <w:rPr>
          <w:rFonts w:ascii="Times New Roman" w:hAnsi="Times New Roman"/>
          <w:b/>
          <w:sz w:val="24"/>
          <w:szCs w:val="24"/>
          <w:lang w:eastAsia="ru-RU"/>
        </w:rPr>
      </w:pPr>
    </w:p>
    <w:p w:rsidR="005D6429" w:rsidRPr="006C35BD" w:rsidRDefault="005D6429" w:rsidP="00A21CEF">
      <w:pPr>
        <w:pStyle w:val="a4"/>
        <w:rPr>
          <w:rFonts w:ascii="Times New Roman" w:hAnsi="Times New Roman"/>
          <w:b/>
          <w:sz w:val="24"/>
          <w:szCs w:val="24"/>
          <w:lang w:eastAsia="ru-RU"/>
        </w:rPr>
      </w:pPr>
    </w:p>
    <w:p w:rsidR="005D6429" w:rsidRPr="006C35BD" w:rsidRDefault="005D6429" w:rsidP="00A21CEF">
      <w:pPr>
        <w:pStyle w:val="a4"/>
        <w:rPr>
          <w:rFonts w:ascii="Times New Roman" w:hAnsi="Times New Roman"/>
          <w:b/>
          <w:sz w:val="24"/>
          <w:szCs w:val="24"/>
          <w:lang w:eastAsia="ru-RU"/>
        </w:rPr>
      </w:pPr>
    </w:p>
    <w:p w:rsidR="005D6429" w:rsidRPr="006C35BD" w:rsidRDefault="005D6429" w:rsidP="00A21CEF">
      <w:pPr>
        <w:pStyle w:val="a4"/>
        <w:rPr>
          <w:rFonts w:ascii="Times New Roman" w:hAnsi="Times New Roman"/>
          <w:b/>
          <w:sz w:val="24"/>
          <w:szCs w:val="24"/>
          <w:lang w:eastAsia="ru-RU"/>
        </w:rPr>
      </w:pPr>
    </w:p>
    <w:p w:rsidR="00FA1792" w:rsidRPr="00FF622C" w:rsidRDefault="00FA1792" w:rsidP="006C35BD">
      <w:pPr>
        <w:pStyle w:val="a4"/>
        <w:rPr>
          <w:rFonts w:ascii="Times New Roman" w:hAnsi="Times New Roman"/>
          <w:b/>
          <w:sz w:val="24"/>
          <w:szCs w:val="24"/>
          <w:lang w:eastAsia="ru-RU"/>
        </w:rPr>
      </w:pPr>
    </w:p>
    <w:p w:rsidR="00FA1792" w:rsidRPr="006C35BD" w:rsidRDefault="00FA1792" w:rsidP="005C41FF">
      <w:pPr>
        <w:spacing w:after="0" w:line="240" w:lineRule="auto"/>
        <w:rPr>
          <w:rFonts w:ascii="Times New Roman" w:eastAsia="Batang" w:hAnsi="Times New Roman" w:cs="Times New Roman"/>
          <w:sz w:val="24"/>
          <w:szCs w:val="24"/>
        </w:rPr>
      </w:pPr>
    </w:p>
    <w:p w:rsidR="005C41FF" w:rsidRDefault="005C41FF" w:rsidP="005C41FF">
      <w:pPr>
        <w:rPr>
          <w:rFonts w:ascii="Times New Roman" w:hAnsi="Times New Roman" w:cs="Times New Roman"/>
          <w:sz w:val="24"/>
          <w:szCs w:val="24"/>
        </w:rPr>
      </w:pPr>
    </w:p>
    <w:p w:rsidR="00A217DB" w:rsidRDefault="00A217DB" w:rsidP="005C41FF">
      <w:pPr>
        <w:rPr>
          <w:rFonts w:ascii="Times New Roman" w:hAnsi="Times New Roman" w:cs="Times New Roman"/>
          <w:sz w:val="24"/>
          <w:szCs w:val="24"/>
        </w:rPr>
      </w:pPr>
    </w:p>
    <w:p w:rsidR="00A217DB" w:rsidRDefault="00A217DB" w:rsidP="005C41FF">
      <w:pPr>
        <w:rPr>
          <w:rFonts w:ascii="Times New Roman" w:hAnsi="Times New Roman" w:cs="Times New Roman"/>
          <w:sz w:val="24"/>
          <w:szCs w:val="24"/>
        </w:rPr>
      </w:pPr>
    </w:p>
    <w:p w:rsidR="00A217DB" w:rsidRPr="000A7DCF" w:rsidRDefault="00A217DB" w:rsidP="005C41FF">
      <w:pPr>
        <w:rPr>
          <w:rFonts w:ascii="Times New Roman" w:hAnsi="Times New Roman" w:cs="Times New Roman"/>
          <w:sz w:val="24"/>
          <w:szCs w:val="24"/>
        </w:rPr>
      </w:pPr>
    </w:p>
    <w:p w:rsidR="00791540" w:rsidRPr="000A7DCF" w:rsidRDefault="00791540" w:rsidP="002414B5">
      <w:pPr>
        <w:spacing w:after="0" w:line="240" w:lineRule="auto"/>
        <w:rPr>
          <w:rFonts w:ascii="Times New Roman" w:eastAsia="Times New Roman" w:hAnsi="Times New Roman" w:cs="Times New Roman"/>
          <w:b/>
          <w:sz w:val="24"/>
          <w:szCs w:val="24"/>
        </w:rPr>
      </w:pPr>
      <w:r w:rsidRPr="000A7DCF">
        <w:rPr>
          <w:rFonts w:ascii="Times New Roman" w:eastAsia="Times New Roman" w:hAnsi="Times New Roman" w:cs="Times New Roman"/>
          <w:b/>
          <w:sz w:val="24"/>
          <w:szCs w:val="24"/>
        </w:rPr>
        <w:lastRenderedPageBreak/>
        <w:t>Учебно-тематический план</w:t>
      </w:r>
    </w:p>
    <w:p w:rsidR="00791540" w:rsidRPr="000A7DCF" w:rsidRDefault="00791540" w:rsidP="00791540">
      <w:pPr>
        <w:spacing w:after="0" w:line="240" w:lineRule="auto"/>
        <w:rPr>
          <w:rFonts w:ascii="Times New Roman" w:eastAsia="Times New Roman" w:hAnsi="Times New Roman" w:cs="Times New Roman"/>
          <w:b/>
          <w:sz w:val="24"/>
          <w:szCs w:val="24"/>
        </w:rPr>
      </w:pPr>
    </w:p>
    <w:p w:rsidR="00791540" w:rsidRPr="000A7DCF" w:rsidRDefault="00791540" w:rsidP="00791540">
      <w:pPr>
        <w:spacing w:after="0" w:line="240" w:lineRule="auto"/>
        <w:rPr>
          <w:rFonts w:ascii="Times New Roman" w:eastAsia="Times New Roman" w:hAnsi="Times New Roman" w:cs="Times New Roman"/>
          <w:b/>
          <w:sz w:val="24"/>
          <w:szCs w:val="24"/>
        </w:rPr>
      </w:pPr>
    </w:p>
    <w:tbl>
      <w:tblPr>
        <w:tblW w:w="464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81"/>
        <w:gridCol w:w="3304"/>
        <w:gridCol w:w="1678"/>
        <w:gridCol w:w="1633"/>
        <w:gridCol w:w="1701"/>
      </w:tblGrid>
      <w:tr w:rsidR="00791540" w:rsidRPr="000A7DCF" w:rsidTr="00791540">
        <w:tc>
          <w:tcPr>
            <w:tcW w:w="326" w:type="pct"/>
            <w:shd w:val="clear" w:color="auto" w:fill="auto"/>
          </w:tcPr>
          <w:p w:rsidR="00791540" w:rsidRPr="000A7DCF" w:rsidRDefault="00791540" w:rsidP="00791540">
            <w:pPr>
              <w:spacing w:after="0" w:line="480" w:lineRule="auto"/>
              <w:rPr>
                <w:rFonts w:ascii="Times New Roman" w:eastAsia="Calibri" w:hAnsi="Times New Roman" w:cs="Times New Roman"/>
                <w:b/>
                <w:sz w:val="24"/>
                <w:szCs w:val="24"/>
                <w:lang w:eastAsia="en-US"/>
              </w:rPr>
            </w:pPr>
            <w:r w:rsidRPr="000A7DCF">
              <w:rPr>
                <w:rFonts w:ascii="Times New Roman" w:eastAsia="Calibri" w:hAnsi="Times New Roman" w:cs="Times New Roman"/>
                <w:b/>
                <w:sz w:val="24"/>
                <w:szCs w:val="24"/>
                <w:lang w:eastAsia="en-US"/>
              </w:rPr>
              <w:t>№</w:t>
            </w:r>
          </w:p>
          <w:p w:rsidR="00791540" w:rsidRPr="000A7DCF" w:rsidRDefault="00791540" w:rsidP="00791540">
            <w:pPr>
              <w:spacing w:after="0" w:line="480" w:lineRule="auto"/>
              <w:rPr>
                <w:rFonts w:ascii="Times New Roman" w:eastAsia="Calibri" w:hAnsi="Times New Roman" w:cs="Times New Roman"/>
                <w:b/>
                <w:sz w:val="24"/>
                <w:szCs w:val="24"/>
                <w:lang w:eastAsia="en-US"/>
              </w:rPr>
            </w:pPr>
            <w:proofErr w:type="gramStart"/>
            <w:r w:rsidRPr="000A7DCF">
              <w:rPr>
                <w:rFonts w:ascii="Times New Roman" w:eastAsia="Calibri" w:hAnsi="Times New Roman" w:cs="Times New Roman"/>
                <w:b/>
                <w:sz w:val="24"/>
                <w:szCs w:val="24"/>
                <w:lang w:eastAsia="en-US"/>
              </w:rPr>
              <w:t>п</w:t>
            </w:r>
            <w:proofErr w:type="gramEnd"/>
            <w:r w:rsidRPr="000A7DCF">
              <w:rPr>
                <w:rFonts w:ascii="Times New Roman" w:eastAsia="Calibri" w:hAnsi="Times New Roman" w:cs="Times New Roman"/>
                <w:b/>
                <w:sz w:val="24"/>
                <w:szCs w:val="24"/>
                <w:lang w:eastAsia="en-US"/>
              </w:rPr>
              <w:t>/п</w:t>
            </w:r>
          </w:p>
        </w:tc>
        <w:tc>
          <w:tcPr>
            <w:tcW w:w="1857" w:type="pct"/>
            <w:shd w:val="clear" w:color="auto" w:fill="auto"/>
          </w:tcPr>
          <w:p w:rsidR="00791540" w:rsidRPr="000A7DCF" w:rsidRDefault="00791540" w:rsidP="00791540">
            <w:pPr>
              <w:spacing w:after="0" w:line="480" w:lineRule="auto"/>
              <w:jc w:val="center"/>
              <w:rPr>
                <w:rFonts w:ascii="Times New Roman" w:eastAsia="Calibri" w:hAnsi="Times New Roman" w:cs="Times New Roman"/>
                <w:b/>
                <w:sz w:val="24"/>
                <w:szCs w:val="24"/>
                <w:lang w:eastAsia="en-US"/>
              </w:rPr>
            </w:pPr>
            <w:r w:rsidRPr="000A7DCF">
              <w:rPr>
                <w:rFonts w:ascii="Times New Roman" w:eastAsia="Calibri" w:hAnsi="Times New Roman" w:cs="Times New Roman"/>
                <w:b/>
                <w:sz w:val="24"/>
                <w:szCs w:val="24"/>
                <w:lang w:eastAsia="en-US"/>
              </w:rPr>
              <w:t>Раздел</w:t>
            </w:r>
          </w:p>
        </w:tc>
        <w:tc>
          <w:tcPr>
            <w:tcW w:w="943" w:type="pct"/>
            <w:shd w:val="clear" w:color="auto" w:fill="auto"/>
          </w:tcPr>
          <w:p w:rsidR="00791540" w:rsidRPr="000A7DCF" w:rsidRDefault="00791540" w:rsidP="00791540">
            <w:pPr>
              <w:spacing w:after="0" w:line="480" w:lineRule="auto"/>
              <w:rPr>
                <w:rFonts w:ascii="Times New Roman" w:eastAsia="Calibri" w:hAnsi="Times New Roman" w:cs="Times New Roman"/>
                <w:b/>
                <w:sz w:val="24"/>
                <w:szCs w:val="24"/>
                <w:lang w:eastAsia="en-US"/>
              </w:rPr>
            </w:pPr>
            <w:r w:rsidRPr="000A7DCF">
              <w:rPr>
                <w:rFonts w:ascii="Times New Roman" w:eastAsia="Calibri" w:hAnsi="Times New Roman" w:cs="Times New Roman"/>
                <w:b/>
                <w:sz w:val="24"/>
                <w:szCs w:val="24"/>
                <w:lang w:eastAsia="en-US"/>
              </w:rPr>
              <w:t>Количество</w:t>
            </w:r>
          </w:p>
          <w:p w:rsidR="00791540" w:rsidRPr="000A7DCF" w:rsidRDefault="00791540" w:rsidP="00791540">
            <w:pPr>
              <w:spacing w:after="0" w:line="480" w:lineRule="auto"/>
              <w:jc w:val="center"/>
              <w:rPr>
                <w:rFonts w:ascii="Times New Roman" w:eastAsia="Calibri" w:hAnsi="Times New Roman" w:cs="Times New Roman"/>
                <w:b/>
                <w:sz w:val="24"/>
                <w:szCs w:val="24"/>
                <w:lang w:eastAsia="en-US"/>
              </w:rPr>
            </w:pPr>
            <w:r w:rsidRPr="000A7DCF">
              <w:rPr>
                <w:rFonts w:ascii="Times New Roman" w:eastAsia="Calibri" w:hAnsi="Times New Roman" w:cs="Times New Roman"/>
                <w:b/>
                <w:sz w:val="24"/>
                <w:szCs w:val="24"/>
                <w:lang w:eastAsia="en-US"/>
              </w:rPr>
              <w:t>часов</w:t>
            </w:r>
          </w:p>
        </w:tc>
        <w:tc>
          <w:tcPr>
            <w:tcW w:w="918" w:type="pct"/>
            <w:shd w:val="clear" w:color="auto" w:fill="auto"/>
          </w:tcPr>
          <w:p w:rsidR="00791540" w:rsidRPr="000A7DCF" w:rsidRDefault="00791540" w:rsidP="00791540">
            <w:pPr>
              <w:spacing w:after="0" w:line="480" w:lineRule="auto"/>
              <w:rPr>
                <w:rFonts w:ascii="Times New Roman" w:eastAsia="Calibri" w:hAnsi="Times New Roman" w:cs="Times New Roman"/>
                <w:b/>
                <w:sz w:val="24"/>
                <w:szCs w:val="24"/>
                <w:lang w:eastAsia="en-US"/>
              </w:rPr>
            </w:pPr>
            <w:r w:rsidRPr="000A7DCF">
              <w:rPr>
                <w:rFonts w:ascii="Times New Roman" w:eastAsia="Calibri" w:hAnsi="Times New Roman" w:cs="Times New Roman"/>
                <w:b/>
                <w:sz w:val="24"/>
                <w:szCs w:val="24"/>
                <w:lang w:eastAsia="en-US"/>
              </w:rPr>
              <w:t>Л/</w:t>
            </w:r>
            <w:proofErr w:type="gramStart"/>
            <w:r w:rsidRPr="000A7DCF">
              <w:rPr>
                <w:rFonts w:ascii="Times New Roman" w:eastAsia="Calibri" w:hAnsi="Times New Roman" w:cs="Times New Roman"/>
                <w:b/>
                <w:sz w:val="24"/>
                <w:szCs w:val="24"/>
                <w:lang w:eastAsia="en-US"/>
              </w:rPr>
              <w:t>р</w:t>
            </w:r>
            <w:proofErr w:type="gramEnd"/>
          </w:p>
        </w:tc>
        <w:tc>
          <w:tcPr>
            <w:tcW w:w="956" w:type="pct"/>
            <w:shd w:val="clear" w:color="auto" w:fill="auto"/>
          </w:tcPr>
          <w:p w:rsidR="00791540" w:rsidRPr="000A7DCF" w:rsidRDefault="00791540" w:rsidP="00791540">
            <w:pPr>
              <w:spacing w:after="0" w:line="480" w:lineRule="auto"/>
              <w:rPr>
                <w:rFonts w:ascii="Times New Roman" w:eastAsia="Calibri" w:hAnsi="Times New Roman" w:cs="Times New Roman"/>
                <w:b/>
                <w:sz w:val="24"/>
                <w:szCs w:val="24"/>
                <w:lang w:eastAsia="en-US"/>
              </w:rPr>
            </w:pPr>
            <w:r w:rsidRPr="000A7DCF">
              <w:rPr>
                <w:rFonts w:ascii="Times New Roman" w:eastAsia="Calibri" w:hAnsi="Times New Roman" w:cs="Times New Roman"/>
                <w:b/>
                <w:sz w:val="24"/>
                <w:szCs w:val="24"/>
                <w:lang w:eastAsia="en-US"/>
              </w:rPr>
              <w:t>К/</w:t>
            </w:r>
            <w:proofErr w:type="gramStart"/>
            <w:r w:rsidRPr="000A7DCF">
              <w:rPr>
                <w:rFonts w:ascii="Times New Roman" w:eastAsia="Calibri" w:hAnsi="Times New Roman" w:cs="Times New Roman"/>
                <w:b/>
                <w:sz w:val="24"/>
                <w:szCs w:val="24"/>
                <w:lang w:eastAsia="en-US"/>
              </w:rPr>
              <w:t>р</w:t>
            </w:r>
            <w:proofErr w:type="gramEnd"/>
          </w:p>
        </w:tc>
      </w:tr>
      <w:tr w:rsidR="00791540" w:rsidRPr="000A7DCF" w:rsidTr="00791540">
        <w:trPr>
          <w:trHeight w:val="391"/>
        </w:trPr>
        <w:tc>
          <w:tcPr>
            <w:tcW w:w="326" w:type="pct"/>
            <w:shd w:val="clear" w:color="auto" w:fill="auto"/>
          </w:tcPr>
          <w:p w:rsidR="00791540" w:rsidRPr="000A7DCF" w:rsidRDefault="00791540" w:rsidP="00791540">
            <w:pPr>
              <w:spacing w:after="0" w:line="480" w:lineRule="auto"/>
              <w:rPr>
                <w:rFonts w:ascii="Times New Roman" w:eastAsia="Calibri" w:hAnsi="Times New Roman" w:cs="Times New Roman"/>
                <w:b/>
                <w:sz w:val="24"/>
                <w:szCs w:val="24"/>
                <w:lang w:eastAsia="en-US"/>
              </w:rPr>
            </w:pPr>
            <w:r w:rsidRPr="000A7DCF">
              <w:rPr>
                <w:rFonts w:ascii="Times New Roman" w:eastAsia="Calibri" w:hAnsi="Times New Roman" w:cs="Times New Roman"/>
                <w:b/>
                <w:sz w:val="24"/>
                <w:szCs w:val="24"/>
                <w:lang w:eastAsia="en-US"/>
              </w:rPr>
              <w:t>1</w:t>
            </w:r>
          </w:p>
        </w:tc>
        <w:tc>
          <w:tcPr>
            <w:tcW w:w="1857" w:type="pct"/>
            <w:shd w:val="clear" w:color="auto" w:fill="auto"/>
          </w:tcPr>
          <w:p w:rsidR="00791540" w:rsidRPr="000A7DCF" w:rsidRDefault="00791540" w:rsidP="00791540">
            <w:pPr>
              <w:rPr>
                <w:rFonts w:ascii="Times New Roman" w:eastAsia="Calibri" w:hAnsi="Times New Roman" w:cs="Times New Roman"/>
                <w:sz w:val="24"/>
                <w:szCs w:val="24"/>
                <w:lang w:eastAsia="en-US"/>
              </w:rPr>
            </w:pPr>
            <w:r w:rsidRPr="000A7DCF">
              <w:rPr>
                <w:rFonts w:ascii="Times New Roman" w:eastAsia="Times New Roman" w:hAnsi="Times New Roman" w:cs="Times New Roman"/>
                <w:sz w:val="24"/>
                <w:szCs w:val="24"/>
              </w:rPr>
              <w:t xml:space="preserve">Законы взаимодействия и движения тел </w:t>
            </w:r>
          </w:p>
        </w:tc>
        <w:tc>
          <w:tcPr>
            <w:tcW w:w="943" w:type="pct"/>
            <w:shd w:val="clear" w:color="auto" w:fill="auto"/>
          </w:tcPr>
          <w:p w:rsidR="00791540" w:rsidRPr="000A7DCF" w:rsidRDefault="00791540" w:rsidP="00327212">
            <w:pPr>
              <w:jc w:val="center"/>
              <w:rPr>
                <w:rFonts w:ascii="Times New Roman" w:eastAsia="Times New Roman" w:hAnsi="Times New Roman" w:cs="Times New Roman"/>
                <w:sz w:val="24"/>
                <w:szCs w:val="24"/>
              </w:rPr>
            </w:pPr>
            <w:r w:rsidRPr="000A7DCF">
              <w:rPr>
                <w:rFonts w:ascii="Times New Roman" w:eastAsia="Times New Roman" w:hAnsi="Times New Roman" w:cs="Times New Roman"/>
                <w:sz w:val="24"/>
                <w:szCs w:val="24"/>
              </w:rPr>
              <w:t>26</w:t>
            </w:r>
          </w:p>
          <w:p w:rsidR="00791540" w:rsidRPr="000A7DCF" w:rsidRDefault="00791540" w:rsidP="00327212">
            <w:pPr>
              <w:spacing w:after="0" w:line="480" w:lineRule="auto"/>
              <w:jc w:val="center"/>
              <w:rPr>
                <w:rFonts w:ascii="Times New Roman" w:eastAsia="Calibri" w:hAnsi="Times New Roman" w:cs="Times New Roman"/>
                <w:sz w:val="24"/>
                <w:szCs w:val="24"/>
                <w:lang w:eastAsia="en-US"/>
              </w:rPr>
            </w:pPr>
          </w:p>
        </w:tc>
        <w:tc>
          <w:tcPr>
            <w:tcW w:w="918" w:type="pct"/>
            <w:shd w:val="clear" w:color="auto" w:fill="auto"/>
          </w:tcPr>
          <w:p w:rsidR="00791540" w:rsidRPr="000A7DCF" w:rsidRDefault="00791540" w:rsidP="00327212">
            <w:pPr>
              <w:spacing w:after="0" w:line="480" w:lineRule="auto"/>
              <w:jc w:val="center"/>
              <w:rPr>
                <w:rFonts w:ascii="Times New Roman" w:eastAsia="Calibri" w:hAnsi="Times New Roman" w:cs="Times New Roman"/>
                <w:sz w:val="24"/>
                <w:szCs w:val="24"/>
                <w:lang w:eastAsia="en-US"/>
              </w:rPr>
            </w:pPr>
            <w:r w:rsidRPr="000A7DCF">
              <w:rPr>
                <w:rFonts w:ascii="Times New Roman" w:eastAsia="Calibri" w:hAnsi="Times New Roman" w:cs="Times New Roman"/>
                <w:sz w:val="24"/>
                <w:szCs w:val="24"/>
                <w:lang w:eastAsia="en-US"/>
              </w:rPr>
              <w:t>2</w:t>
            </w:r>
          </w:p>
        </w:tc>
        <w:tc>
          <w:tcPr>
            <w:tcW w:w="956" w:type="pct"/>
            <w:shd w:val="clear" w:color="auto" w:fill="auto"/>
          </w:tcPr>
          <w:p w:rsidR="00791540" w:rsidRPr="000A7DCF" w:rsidRDefault="00FF622C" w:rsidP="00327212">
            <w:pPr>
              <w:spacing w:after="0" w:line="48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3</w:t>
            </w:r>
          </w:p>
        </w:tc>
      </w:tr>
      <w:tr w:rsidR="00791540" w:rsidRPr="000A7DCF" w:rsidTr="00791540">
        <w:trPr>
          <w:trHeight w:val="391"/>
        </w:trPr>
        <w:tc>
          <w:tcPr>
            <w:tcW w:w="326" w:type="pct"/>
            <w:shd w:val="clear" w:color="auto" w:fill="auto"/>
          </w:tcPr>
          <w:p w:rsidR="00791540" w:rsidRPr="000A7DCF" w:rsidRDefault="00791540" w:rsidP="00791540">
            <w:pPr>
              <w:spacing w:after="0" w:line="480" w:lineRule="auto"/>
              <w:rPr>
                <w:rFonts w:ascii="Times New Roman" w:eastAsia="Calibri" w:hAnsi="Times New Roman" w:cs="Times New Roman"/>
                <w:b/>
                <w:sz w:val="24"/>
                <w:szCs w:val="24"/>
                <w:lang w:eastAsia="en-US"/>
              </w:rPr>
            </w:pPr>
            <w:r w:rsidRPr="000A7DCF">
              <w:rPr>
                <w:rFonts w:ascii="Times New Roman" w:eastAsia="Calibri" w:hAnsi="Times New Roman" w:cs="Times New Roman"/>
                <w:b/>
                <w:sz w:val="24"/>
                <w:szCs w:val="24"/>
                <w:lang w:eastAsia="en-US"/>
              </w:rPr>
              <w:t>2</w:t>
            </w:r>
          </w:p>
        </w:tc>
        <w:tc>
          <w:tcPr>
            <w:tcW w:w="1857" w:type="pct"/>
            <w:shd w:val="clear" w:color="auto" w:fill="auto"/>
          </w:tcPr>
          <w:p w:rsidR="00791540" w:rsidRPr="000A7DCF" w:rsidRDefault="00791540" w:rsidP="00791540">
            <w:pPr>
              <w:rPr>
                <w:rFonts w:ascii="Times New Roman" w:eastAsia="Times New Roman" w:hAnsi="Times New Roman" w:cs="Times New Roman"/>
                <w:sz w:val="24"/>
                <w:szCs w:val="24"/>
              </w:rPr>
            </w:pPr>
            <w:r w:rsidRPr="000A7DCF">
              <w:rPr>
                <w:rFonts w:ascii="Times New Roman" w:eastAsia="Times New Roman" w:hAnsi="Times New Roman" w:cs="Times New Roman"/>
                <w:sz w:val="24"/>
                <w:szCs w:val="24"/>
              </w:rPr>
              <w:t xml:space="preserve">Механические колебания и волны. Звук. </w:t>
            </w:r>
          </w:p>
          <w:p w:rsidR="00791540" w:rsidRPr="000A7DCF" w:rsidRDefault="00791540" w:rsidP="00791540">
            <w:pPr>
              <w:spacing w:after="0" w:line="480" w:lineRule="auto"/>
              <w:rPr>
                <w:rFonts w:ascii="Times New Roman" w:eastAsia="Calibri" w:hAnsi="Times New Roman" w:cs="Times New Roman"/>
                <w:sz w:val="24"/>
                <w:szCs w:val="24"/>
                <w:lang w:eastAsia="en-US"/>
              </w:rPr>
            </w:pPr>
          </w:p>
        </w:tc>
        <w:tc>
          <w:tcPr>
            <w:tcW w:w="943" w:type="pct"/>
            <w:shd w:val="clear" w:color="auto" w:fill="auto"/>
          </w:tcPr>
          <w:p w:rsidR="00791540" w:rsidRPr="000A7DCF" w:rsidRDefault="00983D87" w:rsidP="00327212">
            <w:pPr>
              <w:spacing w:after="0" w:line="480" w:lineRule="auto"/>
              <w:jc w:val="center"/>
              <w:rPr>
                <w:rFonts w:ascii="Times New Roman" w:eastAsia="Calibri" w:hAnsi="Times New Roman" w:cs="Times New Roman"/>
                <w:sz w:val="24"/>
                <w:szCs w:val="24"/>
                <w:lang w:eastAsia="en-US"/>
              </w:rPr>
            </w:pPr>
            <w:r>
              <w:rPr>
                <w:rFonts w:ascii="Times New Roman" w:eastAsia="Times New Roman" w:hAnsi="Times New Roman" w:cs="Times New Roman"/>
                <w:sz w:val="24"/>
                <w:szCs w:val="24"/>
              </w:rPr>
              <w:t>9</w:t>
            </w:r>
          </w:p>
        </w:tc>
        <w:tc>
          <w:tcPr>
            <w:tcW w:w="918" w:type="pct"/>
            <w:shd w:val="clear" w:color="auto" w:fill="auto"/>
          </w:tcPr>
          <w:p w:rsidR="00791540" w:rsidRPr="000A7DCF" w:rsidRDefault="00E27F80" w:rsidP="00327212">
            <w:pPr>
              <w:spacing w:after="0" w:line="480" w:lineRule="auto"/>
              <w:jc w:val="center"/>
              <w:rPr>
                <w:rFonts w:ascii="Times New Roman" w:eastAsia="Calibri" w:hAnsi="Times New Roman" w:cs="Times New Roman"/>
                <w:sz w:val="24"/>
                <w:szCs w:val="24"/>
                <w:lang w:eastAsia="en-US"/>
              </w:rPr>
            </w:pPr>
            <w:r w:rsidRPr="000A7DCF">
              <w:rPr>
                <w:rFonts w:ascii="Times New Roman" w:eastAsia="Calibri" w:hAnsi="Times New Roman" w:cs="Times New Roman"/>
                <w:sz w:val="24"/>
                <w:szCs w:val="24"/>
                <w:lang w:eastAsia="en-US"/>
              </w:rPr>
              <w:t>1</w:t>
            </w:r>
          </w:p>
        </w:tc>
        <w:tc>
          <w:tcPr>
            <w:tcW w:w="956" w:type="pct"/>
            <w:shd w:val="clear" w:color="auto" w:fill="auto"/>
          </w:tcPr>
          <w:p w:rsidR="00791540" w:rsidRPr="000A7DCF" w:rsidRDefault="00FF622C" w:rsidP="00327212">
            <w:pPr>
              <w:spacing w:after="0" w:line="48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w:t>
            </w:r>
          </w:p>
        </w:tc>
      </w:tr>
      <w:tr w:rsidR="00791540" w:rsidRPr="000A7DCF" w:rsidTr="00791540">
        <w:trPr>
          <w:trHeight w:val="391"/>
        </w:trPr>
        <w:tc>
          <w:tcPr>
            <w:tcW w:w="326" w:type="pct"/>
            <w:shd w:val="clear" w:color="auto" w:fill="auto"/>
          </w:tcPr>
          <w:p w:rsidR="00791540" w:rsidRPr="000A7DCF" w:rsidRDefault="00791540" w:rsidP="00791540">
            <w:pPr>
              <w:spacing w:after="0" w:line="480" w:lineRule="auto"/>
              <w:rPr>
                <w:rFonts w:ascii="Times New Roman" w:eastAsia="Calibri" w:hAnsi="Times New Roman" w:cs="Times New Roman"/>
                <w:b/>
                <w:sz w:val="24"/>
                <w:szCs w:val="24"/>
                <w:lang w:eastAsia="en-US"/>
              </w:rPr>
            </w:pPr>
            <w:r w:rsidRPr="000A7DCF">
              <w:rPr>
                <w:rFonts w:ascii="Times New Roman" w:eastAsia="Calibri" w:hAnsi="Times New Roman" w:cs="Times New Roman"/>
                <w:b/>
                <w:sz w:val="24"/>
                <w:szCs w:val="24"/>
                <w:lang w:eastAsia="en-US"/>
              </w:rPr>
              <w:t>3</w:t>
            </w:r>
          </w:p>
        </w:tc>
        <w:tc>
          <w:tcPr>
            <w:tcW w:w="1857" w:type="pct"/>
            <w:shd w:val="clear" w:color="auto" w:fill="auto"/>
          </w:tcPr>
          <w:p w:rsidR="00E27F80" w:rsidRPr="000A7DCF" w:rsidRDefault="00E27F80" w:rsidP="00E27F80">
            <w:pPr>
              <w:rPr>
                <w:rFonts w:ascii="Times New Roman" w:hAnsi="Times New Roman" w:cs="Times New Roman"/>
                <w:sz w:val="24"/>
                <w:szCs w:val="24"/>
              </w:rPr>
            </w:pPr>
            <w:r w:rsidRPr="000A7DCF">
              <w:rPr>
                <w:rFonts w:ascii="Times New Roman" w:hAnsi="Times New Roman" w:cs="Times New Roman"/>
                <w:sz w:val="24"/>
                <w:szCs w:val="24"/>
              </w:rPr>
              <w:t>Электромагнитное</w:t>
            </w:r>
          </w:p>
          <w:p w:rsidR="00791540" w:rsidRPr="000A7DCF" w:rsidRDefault="00E27F80" w:rsidP="00E27F80">
            <w:pPr>
              <w:rPr>
                <w:rFonts w:ascii="Times New Roman" w:eastAsia="Calibri" w:hAnsi="Times New Roman" w:cs="Times New Roman"/>
                <w:sz w:val="24"/>
                <w:szCs w:val="24"/>
                <w:lang w:eastAsia="en-US"/>
              </w:rPr>
            </w:pPr>
            <w:r w:rsidRPr="000A7DCF">
              <w:rPr>
                <w:rFonts w:ascii="Times New Roman" w:hAnsi="Times New Roman" w:cs="Times New Roman"/>
                <w:sz w:val="24"/>
                <w:szCs w:val="24"/>
              </w:rPr>
              <w:t>поле</w:t>
            </w:r>
          </w:p>
        </w:tc>
        <w:tc>
          <w:tcPr>
            <w:tcW w:w="943" w:type="pct"/>
            <w:shd w:val="clear" w:color="auto" w:fill="auto"/>
          </w:tcPr>
          <w:p w:rsidR="00365C34" w:rsidRPr="000A7DCF" w:rsidRDefault="00365C34" w:rsidP="00327212">
            <w:pPr>
              <w:jc w:val="center"/>
              <w:rPr>
                <w:rFonts w:ascii="Times New Roman" w:hAnsi="Times New Roman" w:cs="Times New Roman"/>
                <w:sz w:val="24"/>
                <w:szCs w:val="24"/>
              </w:rPr>
            </w:pPr>
            <w:r w:rsidRPr="000A7DCF">
              <w:rPr>
                <w:rFonts w:ascii="Times New Roman" w:hAnsi="Times New Roman" w:cs="Times New Roman"/>
                <w:sz w:val="24"/>
                <w:szCs w:val="24"/>
              </w:rPr>
              <w:t>17</w:t>
            </w:r>
          </w:p>
          <w:p w:rsidR="00791540" w:rsidRPr="000A7DCF" w:rsidRDefault="00791540" w:rsidP="00327212">
            <w:pPr>
              <w:spacing w:after="0" w:line="480" w:lineRule="auto"/>
              <w:jc w:val="center"/>
              <w:rPr>
                <w:rFonts w:ascii="Times New Roman" w:eastAsia="Calibri" w:hAnsi="Times New Roman" w:cs="Times New Roman"/>
                <w:sz w:val="24"/>
                <w:szCs w:val="24"/>
                <w:lang w:eastAsia="en-US"/>
              </w:rPr>
            </w:pPr>
          </w:p>
        </w:tc>
        <w:tc>
          <w:tcPr>
            <w:tcW w:w="918" w:type="pct"/>
            <w:shd w:val="clear" w:color="auto" w:fill="auto"/>
          </w:tcPr>
          <w:p w:rsidR="00791540" w:rsidRPr="000A7DCF" w:rsidRDefault="00E27F80" w:rsidP="00327212">
            <w:pPr>
              <w:spacing w:after="0" w:line="480" w:lineRule="auto"/>
              <w:jc w:val="center"/>
              <w:rPr>
                <w:rFonts w:ascii="Times New Roman" w:eastAsia="Calibri" w:hAnsi="Times New Roman" w:cs="Times New Roman"/>
                <w:sz w:val="24"/>
                <w:szCs w:val="24"/>
                <w:lang w:eastAsia="en-US"/>
              </w:rPr>
            </w:pPr>
            <w:r w:rsidRPr="000A7DCF">
              <w:rPr>
                <w:rFonts w:ascii="Times New Roman" w:eastAsia="Calibri" w:hAnsi="Times New Roman" w:cs="Times New Roman"/>
                <w:sz w:val="24"/>
                <w:szCs w:val="24"/>
                <w:lang w:eastAsia="en-US"/>
              </w:rPr>
              <w:t>1</w:t>
            </w:r>
          </w:p>
        </w:tc>
        <w:tc>
          <w:tcPr>
            <w:tcW w:w="956" w:type="pct"/>
            <w:shd w:val="clear" w:color="auto" w:fill="auto"/>
          </w:tcPr>
          <w:p w:rsidR="00791540" w:rsidRPr="000A7DCF" w:rsidRDefault="0057679C" w:rsidP="00327212">
            <w:pPr>
              <w:spacing w:after="0" w:line="48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w:t>
            </w:r>
          </w:p>
        </w:tc>
      </w:tr>
      <w:tr w:rsidR="00791540" w:rsidRPr="000A7DCF" w:rsidTr="00791540">
        <w:trPr>
          <w:trHeight w:val="391"/>
        </w:trPr>
        <w:tc>
          <w:tcPr>
            <w:tcW w:w="326" w:type="pct"/>
            <w:shd w:val="clear" w:color="auto" w:fill="auto"/>
          </w:tcPr>
          <w:p w:rsidR="00791540" w:rsidRPr="000A7DCF" w:rsidRDefault="00791540" w:rsidP="00791540">
            <w:pPr>
              <w:spacing w:after="0" w:line="480" w:lineRule="auto"/>
              <w:rPr>
                <w:rFonts w:ascii="Times New Roman" w:eastAsia="Calibri" w:hAnsi="Times New Roman" w:cs="Times New Roman"/>
                <w:b/>
                <w:sz w:val="24"/>
                <w:szCs w:val="24"/>
                <w:lang w:eastAsia="en-US"/>
              </w:rPr>
            </w:pPr>
            <w:r w:rsidRPr="000A7DCF">
              <w:rPr>
                <w:rFonts w:ascii="Times New Roman" w:eastAsia="Calibri" w:hAnsi="Times New Roman" w:cs="Times New Roman"/>
                <w:b/>
                <w:sz w:val="24"/>
                <w:szCs w:val="24"/>
                <w:lang w:eastAsia="en-US"/>
              </w:rPr>
              <w:t>4</w:t>
            </w:r>
          </w:p>
        </w:tc>
        <w:tc>
          <w:tcPr>
            <w:tcW w:w="1857" w:type="pct"/>
            <w:shd w:val="clear" w:color="auto" w:fill="auto"/>
          </w:tcPr>
          <w:p w:rsidR="00365C34" w:rsidRPr="000A7DCF" w:rsidRDefault="00365C34" w:rsidP="00365C34">
            <w:pPr>
              <w:rPr>
                <w:rFonts w:ascii="Times New Roman" w:hAnsi="Times New Roman" w:cs="Times New Roman"/>
                <w:sz w:val="24"/>
                <w:szCs w:val="24"/>
              </w:rPr>
            </w:pPr>
            <w:r w:rsidRPr="000A7DCF">
              <w:rPr>
                <w:rFonts w:ascii="Times New Roman" w:hAnsi="Times New Roman" w:cs="Times New Roman"/>
                <w:sz w:val="24"/>
                <w:szCs w:val="24"/>
              </w:rPr>
              <w:t xml:space="preserve">Строение атома и атомного ядра </w:t>
            </w:r>
          </w:p>
          <w:p w:rsidR="00791540" w:rsidRPr="000A7DCF" w:rsidRDefault="00791540" w:rsidP="00791540">
            <w:pPr>
              <w:spacing w:after="0" w:line="480" w:lineRule="auto"/>
              <w:rPr>
                <w:rFonts w:ascii="Times New Roman" w:eastAsia="Calibri" w:hAnsi="Times New Roman" w:cs="Times New Roman"/>
                <w:sz w:val="24"/>
                <w:szCs w:val="24"/>
                <w:lang w:eastAsia="en-US"/>
              </w:rPr>
            </w:pPr>
          </w:p>
        </w:tc>
        <w:tc>
          <w:tcPr>
            <w:tcW w:w="943" w:type="pct"/>
            <w:shd w:val="clear" w:color="auto" w:fill="auto"/>
          </w:tcPr>
          <w:p w:rsidR="00791540" w:rsidRPr="000A7DCF" w:rsidRDefault="00E27F80" w:rsidP="00327212">
            <w:pPr>
              <w:spacing w:after="0" w:line="480" w:lineRule="auto"/>
              <w:jc w:val="center"/>
              <w:rPr>
                <w:rFonts w:ascii="Times New Roman" w:eastAsia="Calibri" w:hAnsi="Times New Roman" w:cs="Times New Roman"/>
                <w:sz w:val="24"/>
                <w:szCs w:val="24"/>
                <w:lang w:eastAsia="en-US"/>
              </w:rPr>
            </w:pPr>
            <w:r w:rsidRPr="000A7DCF">
              <w:rPr>
                <w:rFonts w:ascii="Times New Roman" w:eastAsia="Calibri" w:hAnsi="Times New Roman" w:cs="Times New Roman"/>
                <w:sz w:val="24"/>
                <w:szCs w:val="24"/>
                <w:lang w:eastAsia="en-US"/>
              </w:rPr>
              <w:t>13</w:t>
            </w:r>
          </w:p>
        </w:tc>
        <w:tc>
          <w:tcPr>
            <w:tcW w:w="918" w:type="pct"/>
            <w:shd w:val="clear" w:color="auto" w:fill="auto"/>
          </w:tcPr>
          <w:p w:rsidR="00791540" w:rsidRPr="000A7DCF" w:rsidRDefault="00E27F80" w:rsidP="00327212">
            <w:pPr>
              <w:spacing w:after="0" w:line="480" w:lineRule="auto"/>
              <w:jc w:val="center"/>
              <w:rPr>
                <w:rFonts w:ascii="Times New Roman" w:eastAsia="Calibri" w:hAnsi="Times New Roman" w:cs="Times New Roman"/>
                <w:sz w:val="24"/>
                <w:szCs w:val="24"/>
                <w:lang w:eastAsia="en-US"/>
              </w:rPr>
            </w:pPr>
            <w:r w:rsidRPr="000A7DCF">
              <w:rPr>
                <w:rFonts w:ascii="Times New Roman" w:eastAsia="Calibri" w:hAnsi="Times New Roman" w:cs="Times New Roman"/>
                <w:sz w:val="24"/>
                <w:szCs w:val="24"/>
                <w:lang w:eastAsia="en-US"/>
              </w:rPr>
              <w:t>2</w:t>
            </w:r>
          </w:p>
        </w:tc>
        <w:tc>
          <w:tcPr>
            <w:tcW w:w="956" w:type="pct"/>
            <w:shd w:val="clear" w:color="auto" w:fill="auto"/>
          </w:tcPr>
          <w:p w:rsidR="00791540" w:rsidRPr="000A7DCF" w:rsidRDefault="00E242F3" w:rsidP="00327212">
            <w:pPr>
              <w:spacing w:after="0" w:line="48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w:t>
            </w:r>
          </w:p>
        </w:tc>
      </w:tr>
      <w:tr w:rsidR="00791540" w:rsidRPr="000A7DCF" w:rsidTr="00791540">
        <w:trPr>
          <w:trHeight w:val="391"/>
        </w:trPr>
        <w:tc>
          <w:tcPr>
            <w:tcW w:w="326" w:type="pct"/>
            <w:shd w:val="clear" w:color="auto" w:fill="auto"/>
          </w:tcPr>
          <w:p w:rsidR="00791540" w:rsidRPr="000A7DCF" w:rsidRDefault="00791540" w:rsidP="00791540">
            <w:pPr>
              <w:spacing w:after="0" w:line="480" w:lineRule="auto"/>
              <w:rPr>
                <w:rFonts w:ascii="Times New Roman" w:eastAsia="Calibri" w:hAnsi="Times New Roman" w:cs="Times New Roman"/>
                <w:b/>
                <w:sz w:val="24"/>
                <w:szCs w:val="24"/>
                <w:lang w:eastAsia="en-US"/>
              </w:rPr>
            </w:pPr>
            <w:r w:rsidRPr="000A7DCF">
              <w:rPr>
                <w:rFonts w:ascii="Times New Roman" w:eastAsia="Calibri" w:hAnsi="Times New Roman" w:cs="Times New Roman"/>
                <w:b/>
                <w:sz w:val="24"/>
                <w:szCs w:val="24"/>
                <w:lang w:eastAsia="en-US"/>
              </w:rPr>
              <w:t>5</w:t>
            </w:r>
          </w:p>
        </w:tc>
        <w:tc>
          <w:tcPr>
            <w:tcW w:w="1857" w:type="pct"/>
            <w:shd w:val="clear" w:color="auto" w:fill="auto"/>
          </w:tcPr>
          <w:p w:rsidR="00791540" w:rsidRPr="000A7DCF" w:rsidRDefault="00791540" w:rsidP="00791540">
            <w:pPr>
              <w:spacing w:after="0" w:line="480" w:lineRule="auto"/>
              <w:rPr>
                <w:rFonts w:ascii="Times New Roman" w:eastAsia="Calibri" w:hAnsi="Times New Roman" w:cs="Times New Roman"/>
                <w:sz w:val="24"/>
                <w:szCs w:val="24"/>
                <w:lang w:eastAsia="en-US"/>
              </w:rPr>
            </w:pPr>
            <w:r w:rsidRPr="000A7DCF">
              <w:rPr>
                <w:rFonts w:ascii="Times New Roman" w:eastAsia="Calibri" w:hAnsi="Times New Roman" w:cs="Times New Roman"/>
                <w:sz w:val="24"/>
                <w:szCs w:val="24"/>
                <w:lang w:eastAsia="en-US"/>
              </w:rPr>
              <w:t>Резерв.</w:t>
            </w:r>
          </w:p>
        </w:tc>
        <w:tc>
          <w:tcPr>
            <w:tcW w:w="943" w:type="pct"/>
            <w:shd w:val="clear" w:color="auto" w:fill="auto"/>
          </w:tcPr>
          <w:p w:rsidR="00791540" w:rsidRPr="000A7DCF" w:rsidRDefault="00B05951" w:rsidP="00327212">
            <w:pPr>
              <w:spacing w:after="0" w:line="48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3</w:t>
            </w:r>
          </w:p>
        </w:tc>
        <w:tc>
          <w:tcPr>
            <w:tcW w:w="918" w:type="pct"/>
            <w:shd w:val="clear" w:color="auto" w:fill="auto"/>
          </w:tcPr>
          <w:p w:rsidR="00791540" w:rsidRPr="000A7DCF" w:rsidRDefault="00791540" w:rsidP="00327212">
            <w:pPr>
              <w:spacing w:after="0" w:line="480" w:lineRule="auto"/>
              <w:jc w:val="center"/>
              <w:rPr>
                <w:rFonts w:ascii="Times New Roman" w:eastAsia="Calibri" w:hAnsi="Times New Roman" w:cs="Times New Roman"/>
                <w:sz w:val="24"/>
                <w:szCs w:val="24"/>
                <w:lang w:eastAsia="en-US"/>
              </w:rPr>
            </w:pPr>
          </w:p>
        </w:tc>
        <w:tc>
          <w:tcPr>
            <w:tcW w:w="956" w:type="pct"/>
            <w:shd w:val="clear" w:color="auto" w:fill="auto"/>
          </w:tcPr>
          <w:p w:rsidR="00791540" w:rsidRPr="000A7DCF" w:rsidRDefault="00791540" w:rsidP="00327212">
            <w:pPr>
              <w:spacing w:after="0" w:line="480" w:lineRule="auto"/>
              <w:jc w:val="center"/>
              <w:rPr>
                <w:rFonts w:ascii="Times New Roman" w:eastAsia="Calibri" w:hAnsi="Times New Roman" w:cs="Times New Roman"/>
                <w:sz w:val="24"/>
                <w:szCs w:val="24"/>
                <w:lang w:eastAsia="en-US"/>
              </w:rPr>
            </w:pPr>
          </w:p>
        </w:tc>
      </w:tr>
      <w:tr w:rsidR="00791540" w:rsidRPr="000A7DCF" w:rsidTr="00791540">
        <w:trPr>
          <w:trHeight w:val="391"/>
        </w:trPr>
        <w:tc>
          <w:tcPr>
            <w:tcW w:w="326" w:type="pct"/>
            <w:shd w:val="clear" w:color="auto" w:fill="auto"/>
          </w:tcPr>
          <w:p w:rsidR="00791540" w:rsidRPr="000A7DCF" w:rsidRDefault="00791540" w:rsidP="00791540">
            <w:pPr>
              <w:spacing w:after="0" w:line="480" w:lineRule="auto"/>
              <w:rPr>
                <w:rFonts w:ascii="Times New Roman" w:eastAsia="Calibri" w:hAnsi="Times New Roman" w:cs="Times New Roman"/>
                <w:b/>
                <w:sz w:val="24"/>
                <w:szCs w:val="24"/>
                <w:lang w:eastAsia="en-US"/>
              </w:rPr>
            </w:pPr>
            <w:r w:rsidRPr="000A7DCF">
              <w:rPr>
                <w:rFonts w:ascii="Times New Roman" w:eastAsia="Calibri" w:hAnsi="Times New Roman" w:cs="Times New Roman"/>
                <w:b/>
                <w:sz w:val="24"/>
                <w:szCs w:val="24"/>
                <w:lang w:eastAsia="en-US"/>
              </w:rPr>
              <w:t>6</w:t>
            </w:r>
          </w:p>
        </w:tc>
        <w:tc>
          <w:tcPr>
            <w:tcW w:w="1857" w:type="pct"/>
            <w:shd w:val="clear" w:color="auto" w:fill="auto"/>
          </w:tcPr>
          <w:p w:rsidR="00791540" w:rsidRPr="000A7DCF" w:rsidRDefault="00791540" w:rsidP="00791540">
            <w:pPr>
              <w:spacing w:after="0" w:line="480" w:lineRule="auto"/>
              <w:rPr>
                <w:rFonts w:ascii="Times New Roman" w:eastAsia="Calibri" w:hAnsi="Times New Roman" w:cs="Times New Roman"/>
                <w:sz w:val="24"/>
                <w:szCs w:val="24"/>
                <w:lang w:eastAsia="en-US"/>
              </w:rPr>
            </w:pPr>
            <w:r w:rsidRPr="000A7DCF">
              <w:rPr>
                <w:rFonts w:ascii="Times New Roman" w:eastAsia="Calibri" w:hAnsi="Times New Roman" w:cs="Times New Roman"/>
                <w:sz w:val="24"/>
                <w:szCs w:val="24"/>
                <w:lang w:eastAsia="en-US"/>
              </w:rPr>
              <w:t>Итого</w:t>
            </w:r>
          </w:p>
        </w:tc>
        <w:tc>
          <w:tcPr>
            <w:tcW w:w="943" w:type="pct"/>
            <w:shd w:val="clear" w:color="auto" w:fill="auto"/>
          </w:tcPr>
          <w:p w:rsidR="00791540" w:rsidRPr="000A7DCF" w:rsidRDefault="00B05951" w:rsidP="00327212">
            <w:pPr>
              <w:spacing w:after="0" w:line="48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68</w:t>
            </w:r>
          </w:p>
        </w:tc>
        <w:tc>
          <w:tcPr>
            <w:tcW w:w="918" w:type="pct"/>
            <w:shd w:val="clear" w:color="auto" w:fill="auto"/>
          </w:tcPr>
          <w:p w:rsidR="00791540" w:rsidRPr="000A7DCF" w:rsidRDefault="00E27F80" w:rsidP="00327212">
            <w:pPr>
              <w:spacing w:after="0" w:line="480" w:lineRule="auto"/>
              <w:jc w:val="center"/>
              <w:rPr>
                <w:rFonts w:ascii="Times New Roman" w:eastAsia="Calibri" w:hAnsi="Times New Roman" w:cs="Times New Roman"/>
                <w:sz w:val="24"/>
                <w:szCs w:val="24"/>
                <w:lang w:eastAsia="en-US"/>
              </w:rPr>
            </w:pPr>
            <w:r w:rsidRPr="000A7DCF">
              <w:rPr>
                <w:rFonts w:ascii="Times New Roman" w:eastAsia="Calibri" w:hAnsi="Times New Roman" w:cs="Times New Roman"/>
                <w:sz w:val="24"/>
                <w:szCs w:val="24"/>
                <w:lang w:eastAsia="en-US"/>
              </w:rPr>
              <w:t>6</w:t>
            </w:r>
          </w:p>
        </w:tc>
        <w:tc>
          <w:tcPr>
            <w:tcW w:w="956" w:type="pct"/>
            <w:shd w:val="clear" w:color="auto" w:fill="auto"/>
          </w:tcPr>
          <w:p w:rsidR="00791540" w:rsidRPr="000A7DCF" w:rsidRDefault="0057679C" w:rsidP="00327212">
            <w:pPr>
              <w:spacing w:after="0" w:line="48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6</w:t>
            </w:r>
          </w:p>
        </w:tc>
      </w:tr>
    </w:tbl>
    <w:p w:rsidR="00791540" w:rsidRPr="000A7DCF" w:rsidRDefault="00791540" w:rsidP="00791540">
      <w:pPr>
        <w:spacing w:after="0" w:line="240" w:lineRule="auto"/>
        <w:jc w:val="both"/>
        <w:rPr>
          <w:rFonts w:ascii="Times New Roman" w:eastAsia="Calibri" w:hAnsi="Times New Roman" w:cs="Times New Roman"/>
          <w:b/>
          <w:bCs/>
          <w:sz w:val="24"/>
          <w:szCs w:val="24"/>
          <w:lang w:eastAsia="en-US"/>
        </w:rPr>
      </w:pPr>
    </w:p>
    <w:p w:rsidR="006E511A" w:rsidRDefault="006E511A" w:rsidP="00A83637">
      <w:pPr>
        <w:spacing w:line="240" w:lineRule="auto"/>
        <w:rPr>
          <w:rFonts w:ascii="Times New Roman" w:hAnsi="Times New Roman" w:cs="Times New Roman"/>
          <w:sz w:val="24"/>
          <w:szCs w:val="24"/>
        </w:rPr>
      </w:pPr>
    </w:p>
    <w:p w:rsidR="00FA1792" w:rsidRDefault="00FA1792" w:rsidP="00FA1792">
      <w:pPr>
        <w:pStyle w:val="a4"/>
        <w:rPr>
          <w:rFonts w:ascii="Times New Roman" w:hAnsi="Times New Roman"/>
          <w:b/>
          <w:sz w:val="24"/>
          <w:szCs w:val="24"/>
          <w:lang w:eastAsia="ru-RU"/>
        </w:rPr>
      </w:pPr>
    </w:p>
    <w:p w:rsidR="00FA1792" w:rsidRPr="000A7DCF" w:rsidRDefault="00FA1792" w:rsidP="00A217DB">
      <w:pPr>
        <w:pStyle w:val="a4"/>
        <w:jc w:val="center"/>
        <w:rPr>
          <w:rFonts w:ascii="Times New Roman" w:hAnsi="Times New Roman"/>
          <w:b/>
          <w:sz w:val="24"/>
          <w:szCs w:val="24"/>
          <w:lang w:eastAsia="ru-RU"/>
        </w:rPr>
      </w:pPr>
      <w:r w:rsidRPr="000A7DCF">
        <w:rPr>
          <w:rFonts w:ascii="Times New Roman" w:hAnsi="Times New Roman"/>
          <w:b/>
          <w:sz w:val="24"/>
          <w:szCs w:val="24"/>
          <w:lang w:eastAsia="ru-RU"/>
        </w:rPr>
        <w:t>Учебно-методическое обеспечение учебного курса.</w:t>
      </w:r>
    </w:p>
    <w:p w:rsidR="00FA1792" w:rsidRPr="000A7DCF" w:rsidRDefault="00A217DB" w:rsidP="00FA1792">
      <w:pPr>
        <w:pStyle w:val="a4"/>
        <w:jc w:val="center"/>
        <w:rPr>
          <w:rFonts w:ascii="Times New Roman" w:hAnsi="Times New Roman"/>
          <w:b/>
          <w:sz w:val="24"/>
          <w:szCs w:val="24"/>
          <w:lang w:eastAsia="ru-RU"/>
        </w:rPr>
      </w:pPr>
      <w:r>
        <w:rPr>
          <w:rFonts w:ascii="Times New Roman" w:hAnsi="Times New Roman"/>
          <w:b/>
          <w:sz w:val="24"/>
          <w:szCs w:val="24"/>
          <w:lang w:eastAsia="ru-RU"/>
        </w:rPr>
        <w:t xml:space="preserve"> </w:t>
      </w:r>
      <w:bookmarkStart w:id="0" w:name="_GoBack"/>
      <w:bookmarkEnd w:id="0"/>
    </w:p>
    <w:p w:rsidR="00FA1792" w:rsidRPr="000A7DCF" w:rsidRDefault="00FA1792" w:rsidP="00FA1792">
      <w:pPr>
        <w:pStyle w:val="a4"/>
        <w:jc w:val="center"/>
        <w:rPr>
          <w:rFonts w:ascii="Times New Roman" w:hAnsi="Times New Roman"/>
          <w:b/>
          <w:sz w:val="24"/>
          <w:szCs w:val="24"/>
          <w:lang w:eastAsia="ru-RU"/>
        </w:rPr>
      </w:pPr>
    </w:p>
    <w:p w:rsidR="00FA1792" w:rsidRPr="000A7DCF" w:rsidRDefault="00A217DB" w:rsidP="00FA1792">
      <w:pPr>
        <w:spacing w:after="0" w:line="240" w:lineRule="auto"/>
        <w:jc w:val="center"/>
        <w:rPr>
          <w:rFonts w:ascii="Times New Roman" w:eastAsia="Batang" w:hAnsi="Times New Roman" w:cs="Times New Roman"/>
          <w:b/>
          <w:bCs/>
          <w:sz w:val="24"/>
          <w:szCs w:val="24"/>
        </w:rPr>
      </w:pPr>
      <w:r>
        <w:rPr>
          <w:rFonts w:ascii="Times New Roman" w:eastAsia="Batang" w:hAnsi="Times New Roman" w:cs="Times New Roman"/>
          <w:b/>
          <w:bCs/>
          <w:sz w:val="24"/>
          <w:szCs w:val="24"/>
        </w:rPr>
        <w:t xml:space="preserve"> </w:t>
      </w:r>
    </w:p>
    <w:p w:rsidR="00FA1792" w:rsidRPr="000A7DCF" w:rsidRDefault="00FA1792" w:rsidP="00FA1792">
      <w:pPr>
        <w:spacing w:after="0" w:line="240" w:lineRule="auto"/>
        <w:jc w:val="center"/>
        <w:rPr>
          <w:rFonts w:ascii="Times New Roman" w:eastAsia="Batang" w:hAnsi="Times New Roman" w:cs="Times New Roman"/>
          <w:b/>
          <w:bCs/>
          <w:sz w:val="24"/>
          <w:szCs w:val="24"/>
        </w:rPr>
      </w:pPr>
    </w:p>
    <w:tbl>
      <w:tblPr>
        <w:tblW w:w="9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5"/>
        <w:gridCol w:w="1977"/>
        <w:gridCol w:w="4023"/>
        <w:gridCol w:w="1134"/>
        <w:gridCol w:w="2064"/>
      </w:tblGrid>
      <w:tr w:rsidR="00FA1792" w:rsidRPr="000A7DCF" w:rsidTr="002E165B">
        <w:trPr>
          <w:jc w:val="center"/>
        </w:trPr>
        <w:tc>
          <w:tcPr>
            <w:tcW w:w="695" w:type="dxa"/>
            <w:vAlign w:val="center"/>
          </w:tcPr>
          <w:p w:rsidR="00FA1792" w:rsidRPr="000A7DCF" w:rsidRDefault="00FA1792" w:rsidP="002E165B">
            <w:pPr>
              <w:spacing w:after="0" w:line="240" w:lineRule="auto"/>
              <w:jc w:val="center"/>
              <w:rPr>
                <w:rFonts w:ascii="Times New Roman" w:eastAsia="Batang" w:hAnsi="Times New Roman" w:cs="Times New Roman"/>
                <w:b/>
                <w:bCs/>
                <w:sz w:val="24"/>
                <w:szCs w:val="24"/>
              </w:rPr>
            </w:pPr>
            <w:r w:rsidRPr="000A7DCF">
              <w:rPr>
                <w:rFonts w:ascii="Times New Roman" w:eastAsia="Batang" w:hAnsi="Times New Roman" w:cs="Times New Roman"/>
                <w:b/>
                <w:bCs/>
                <w:sz w:val="24"/>
                <w:szCs w:val="24"/>
              </w:rPr>
              <w:t>№</w:t>
            </w:r>
          </w:p>
          <w:p w:rsidR="00FA1792" w:rsidRPr="000A7DCF" w:rsidRDefault="00FA1792" w:rsidP="002E165B">
            <w:pPr>
              <w:spacing w:after="0" w:line="240" w:lineRule="auto"/>
              <w:jc w:val="center"/>
              <w:rPr>
                <w:rFonts w:ascii="Times New Roman" w:eastAsia="Batang" w:hAnsi="Times New Roman" w:cs="Times New Roman"/>
                <w:b/>
                <w:bCs/>
                <w:sz w:val="24"/>
                <w:szCs w:val="24"/>
              </w:rPr>
            </w:pPr>
            <w:r w:rsidRPr="000A7DCF">
              <w:rPr>
                <w:rFonts w:ascii="Times New Roman" w:eastAsia="Batang" w:hAnsi="Times New Roman" w:cs="Times New Roman"/>
                <w:b/>
                <w:bCs/>
                <w:sz w:val="24"/>
                <w:szCs w:val="24"/>
              </w:rPr>
              <w:t>п\</w:t>
            </w:r>
            <w:proofErr w:type="gramStart"/>
            <w:r w:rsidRPr="000A7DCF">
              <w:rPr>
                <w:rFonts w:ascii="Times New Roman" w:eastAsia="Batang" w:hAnsi="Times New Roman" w:cs="Times New Roman"/>
                <w:b/>
                <w:bCs/>
                <w:sz w:val="24"/>
                <w:szCs w:val="24"/>
              </w:rPr>
              <w:t>п</w:t>
            </w:r>
            <w:proofErr w:type="gramEnd"/>
          </w:p>
        </w:tc>
        <w:tc>
          <w:tcPr>
            <w:tcW w:w="1977" w:type="dxa"/>
            <w:vAlign w:val="center"/>
          </w:tcPr>
          <w:p w:rsidR="00FA1792" w:rsidRPr="000A7DCF" w:rsidRDefault="00FA1792" w:rsidP="002E165B">
            <w:pPr>
              <w:spacing w:after="0" w:line="240" w:lineRule="auto"/>
              <w:jc w:val="center"/>
              <w:rPr>
                <w:rFonts w:ascii="Times New Roman" w:eastAsia="Batang" w:hAnsi="Times New Roman" w:cs="Times New Roman"/>
                <w:b/>
                <w:bCs/>
                <w:sz w:val="24"/>
                <w:szCs w:val="24"/>
              </w:rPr>
            </w:pPr>
            <w:r w:rsidRPr="000A7DCF">
              <w:rPr>
                <w:rFonts w:ascii="Times New Roman" w:eastAsia="Batang" w:hAnsi="Times New Roman" w:cs="Times New Roman"/>
                <w:b/>
                <w:bCs/>
                <w:sz w:val="24"/>
                <w:szCs w:val="24"/>
              </w:rPr>
              <w:t>Авторы, составители</w:t>
            </w:r>
          </w:p>
        </w:tc>
        <w:tc>
          <w:tcPr>
            <w:tcW w:w="4023" w:type="dxa"/>
            <w:vAlign w:val="center"/>
          </w:tcPr>
          <w:p w:rsidR="00FA1792" w:rsidRPr="000A7DCF" w:rsidRDefault="00FA1792" w:rsidP="002E165B">
            <w:pPr>
              <w:spacing w:after="0" w:line="240" w:lineRule="auto"/>
              <w:jc w:val="center"/>
              <w:rPr>
                <w:rFonts w:ascii="Times New Roman" w:eastAsia="Batang" w:hAnsi="Times New Roman" w:cs="Times New Roman"/>
                <w:b/>
                <w:bCs/>
                <w:sz w:val="24"/>
                <w:szCs w:val="24"/>
              </w:rPr>
            </w:pPr>
            <w:r w:rsidRPr="000A7DCF">
              <w:rPr>
                <w:rFonts w:ascii="Times New Roman" w:eastAsia="Batang" w:hAnsi="Times New Roman" w:cs="Times New Roman"/>
                <w:b/>
                <w:bCs/>
                <w:sz w:val="24"/>
                <w:szCs w:val="24"/>
              </w:rPr>
              <w:t>Название учебного издания</w:t>
            </w:r>
          </w:p>
        </w:tc>
        <w:tc>
          <w:tcPr>
            <w:tcW w:w="1134" w:type="dxa"/>
            <w:vAlign w:val="center"/>
          </w:tcPr>
          <w:p w:rsidR="00FA1792" w:rsidRPr="000A7DCF" w:rsidRDefault="00FA1792" w:rsidP="002E165B">
            <w:pPr>
              <w:spacing w:after="0" w:line="240" w:lineRule="auto"/>
              <w:jc w:val="center"/>
              <w:rPr>
                <w:rFonts w:ascii="Times New Roman" w:eastAsia="Batang" w:hAnsi="Times New Roman" w:cs="Times New Roman"/>
                <w:b/>
                <w:bCs/>
                <w:sz w:val="24"/>
                <w:szCs w:val="24"/>
              </w:rPr>
            </w:pPr>
            <w:r w:rsidRPr="000A7DCF">
              <w:rPr>
                <w:rFonts w:ascii="Times New Roman" w:eastAsia="Batang" w:hAnsi="Times New Roman" w:cs="Times New Roman"/>
                <w:b/>
                <w:bCs/>
                <w:sz w:val="24"/>
                <w:szCs w:val="24"/>
              </w:rPr>
              <w:t>Годы издания</w:t>
            </w:r>
          </w:p>
        </w:tc>
        <w:tc>
          <w:tcPr>
            <w:tcW w:w="2064" w:type="dxa"/>
            <w:vAlign w:val="center"/>
          </w:tcPr>
          <w:p w:rsidR="00FA1792" w:rsidRPr="000A7DCF" w:rsidRDefault="00FA1792" w:rsidP="002E165B">
            <w:pPr>
              <w:spacing w:after="0" w:line="240" w:lineRule="auto"/>
              <w:jc w:val="center"/>
              <w:rPr>
                <w:rFonts w:ascii="Times New Roman" w:eastAsia="Batang" w:hAnsi="Times New Roman" w:cs="Times New Roman"/>
                <w:b/>
                <w:bCs/>
                <w:sz w:val="24"/>
                <w:szCs w:val="24"/>
              </w:rPr>
            </w:pPr>
            <w:r w:rsidRPr="000A7DCF">
              <w:rPr>
                <w:rFonts w:ascii="Times New Roman" w:eastAsia="Batang" w:hAnsi="Times New Roman" w:cs="Times New Roman"/>
                <w:b/>
                <w:bCs/>
                <w:sz w:val="24"/>
                <w:szCs w:val="24"/>
              </w:rPr>
              <w:t>Издательство</w:t>
            </w:r>
          </w:p>
        </w:tc>
      </w:tr>
      <w:tr w:rsidR="00FA1792" w:rsidRPr="000A7DCF" w:rsidTr="002E165B">
        <w:trPr>
          <w:jc w:val="center"/>
        </w:trPr>
        <w:tc>
          <w:tcPr>
            <w:tcW w:w="695" w:type="dxa"/>
            <w:vAlign w:val="center"/>
          </w:tcPr>
          <w:p w:rsidR="00FA1792" w:rsidRPr="00B05951" w:rsidRDefault="00FA1792" w:rsidP="00B05951">
            <w:pPr>
              <w:pStyle w:val="a3"/>
              <w:numPr>
                <w:ilvl w:val="0"/>
                <w:numId w:val="13"/>
              </w:numPr>
              <w:spacing w:after="0" w:line="240" w:lineRule="auto"/>
              <w:jc w:val="center"/>
              <w:rPr>
                <w:rFonts w:ascii="Times New Roman" w:eastAsia="Batang" w:hAnsi="Times New Roman" w:cs="Times New Roman"/>
                <w:sz w:val="24"/>
                <w:szCs w:val="24"/>
              </w:rPr>
            </w:pPr>
          </w:p>
        </w:tc>
        <w:tc>
          <w:tcPr>
            <w:tcW w:w="1977" w:type="dxa"/>
            <w:vAlign w:val="center"/>
          </w:tcPr>
          <w:p w:rsidR="00FA1792" w:rsidRPr="000A7DCF" w:rsidRDefault="00FA1792" w:rsidP="002E165B">
            <w:pPr>
              <w:spacing w:after="0" w:line="240" w:lineRule="auto"/>
              <w:jc w:val="center"/>
              <w:rPr>
                <w:rFonts w:ascii="Times New Roman" w:eastAsia="Batang" w:hAnsi="Times New Roman" w:cs="Times New Roman"/>
                <w:sz w:val="24"/>
                <w:szCs w:val="24"/>
              </w:rPr>
            </w:pPr>
            <w:r w:rsidRPr="000A7DCF">
              <w:rPr>
                <w:rFonts w:ascii="Times New Roman" w:eastAsia="Batang" w:hAnsi="Times New Roman" w:cs="Times New Roman"/>
                <w:sz w:val="24"/>
                <w:szCs w:val="24"/>
              </w:rPr>
              <w:t xml:space="preserve">В.И. </w:t>
            </w:r>
            <w:proofErr w:type="spellStart"/>
            <w:r w:rsidRPr="000A7DCF">
              <w:rPr>
                <w:rFonts w:ascii="Times New Roman" w:eastAsia="Batang" w:hAnsi="Times New Roman" w:cs="Times New Roman"/>
                <w:sz w:val="24"/>
                <w:szCs w:val="24"/>
              </w:rPr>
              <w:t>Лукашик</w:t>
            </w:r>
            <w:proofErr w:type="spellEnd"/>
          </w:p>
        </w:tc>
        <w:tc>
          <w:tcPr>
            <w:tcW w:w="4023" w:type="dxa"/>
            <w:vAlign w:val="center"/>
          </w:tcPr>
          <w:p w:rsidR="00FA1792" w:rsidRPr="000A7DCF" w:rsidRDefault="00FA1792" w:rsidP="002E165B">
            <w:pPr>
              <w:spacing w:after="0" w:line="240" w:lineRule="auto"/>
              <w:jc w:val="center"/>
              <w:rPr>
                <w:rFonts w:ascii="Times New Roman" w:eastAsia="Batang" w:hAnsi="Times New Roman" w:cs="Times New Roman"/>
                <w:sz w:val="24"/>
                <w:szCs w:val="24"/>
              </w:rPr>
            </w:pPr>
            <w:r w:rsidRPr="000A7DCF">
              <w:rPr>
                <w:rFonts w:ascii="Times New Roman" w:eastAsia="Batang" w:hAnsi="Times New Roman" w:cs="Times New Roman"/>
                <w:sz w:val="24"/>
                <w:szCs w:val="24"/>
              </w:rPr>
              <w:t>Сборник задач по физике 7-9кл.</w:t>
            </w:r>
          </w:p>
        </w:tc>
        <w:tc>
          <w:tcPr>
            <w:tcW w:w="1134" w:type="dxa"/>
            <w:vAlign w:val="center"/>
          </w:tcPr>
          <w:p w:rsidR="00FA1792" w:rsidRPr="000A7DCF" w:rsidRDefault="00FA1792" w:rsidP="002E165B">
            <w:pPr>
              <w:spacing w:after="0" w:line="240" w:lineRule="auto"/>
              <w:jc w:val="center"/>
              <w:rPr>
                <w:rFonts w:ascii="Times New Roman" w:eastAsia="Batang" w:hAnsi="Times New Roman" w:cs="Times New Roman"/>
                <w:sz w:val="24"/>
                <w:szCs w:val="24"/>
              </w:rPr>
            </w:pPr>
            <w:r w:rsidRPr="000A7DCF">
              <w:rPr>
                <w:rFonts w:ascii="Times New Roman" w:eastAsia="Batang" w:hAnsi="Times New Roman" w:cs="Times New Roman"/>
                <w:sz w:val="24"/>
                <w:szCs w:val="24"/>
              </w:rPr>
              <w:t>2010</w:t>
            </w:r>
          </w:p>
        </w:tc>
        <w:tc>
          <w:tcPr>
            <w:tcW w:w="2064" w:type="dxa"/>
            <w:vAlign w:val="center"/>
          </w:tcPr>
          <w:p w:rsidR="00FA1792" w:rsidRPr="000A7DCF" w:rsidRDefault="00FA1792" w:rsidP="002E165B">
            <w:pPr>
              <w:spacing w:after="0" w:line="240" w:lineRule="auto"/>
              <w:jc w:val="center"/>
              <w:rPr>
                <w:rFonts w:ascii="Times New Roman" w:eastAsia="Batang" w:hAnsi="Times New Roman" w:cs="Times New Roman"/>
                <w:sz w:val="24"/>
                <w:szCs w:val="24"/>
              </w:rPr>
            </w:pPr>
            <w:r w:rsidRPr="000A7DCF">
              <w:rPr>
                <w:rFonts w:ascii="Times New Roman" w:eastAsia="Batang" w:hAnsi="Times New Roman" w:cs="Times New Roman"/>
                <w:sz w:val="24"/>
                <w:szCs w:val="24"/>
              </w:rPr>
              <w:t>М.Просвещение</w:t>
            </w:r>
          </w:p>
        </w:tc>
      </w:tr>
      <w:tr w:rsidR="00FA1792" w:rsidRPr="000A7DCF" w:rsidTr="002E165B">
        <w:trPr>
          <w:jc w:val="center"/>
        </w:trPr>
        <w:tc>
          <w:tcPr>
            <w:tcW w:w="695" w:type="dxa"/>
            <w:vAlign w:val="center"/>
          </w:tcPr>
          <w:p w:rsidR="00FA1792" w:rsidRPr="00B05951" w:rsidRDefault="00FA1792" w:rsidP="00B05951">
            <w:pPr>
              <w:pStyle w:val="a3"/>
              <w:numPr>
                <w:ilvl w:val="0"/>
                <w:numId w:val="13"/>
              </w:numPr>
              <w:spacing w:after="0" w:line="240" w:lineRule="auto"/>
              <w:jc w:val="center"/>
              <w:rPr>
                <w:rFonts w:ascii="Times New Roman" w:eastAsia="Batang" w:hAnsi="Times New Roman" w:cs="Times New Roman"/>
                <w:sz w:val="24"/>
                <w:szCs w:val="24"/>
                <w:lang w:val="en-US"/>
              </w:rPr>
            </w:pPr>
          </w:p>
        </w:tc>
        <w:tc>
          <w:tcPr>
            <w:tcW w:w="1977" w:type="dxa"/>
            <w:vAlign w:val="center"/>
          </w:tcPr>
          <w:p w:rsidR="00FA1792" w:rsidRPr="000A7DCF" w:rsidRDefault="00FA1792" w:rsidP="002E165B">
            <w:pPr>
              <w:spacing w:after="0" w:line="240" w:lineRule="auto"/>
              <w:jc w:val="center"/>
              <w:rPr>
                <w:rFonts w:ascii="Times New Roman" w:eastAsia="Batang" w:hAnsi="Times New Roman" w:cs="Times New Roman"/>
                <w:sz w:val="24"/>
                <w:szCs w:val="24"/>
              </w:rPr>
            </w:pPr>
            <w:r w:rsidRPr="000A7DCF">
              <w:rPr>
                <w:rFonts w:ascii="Times New Roman" w:eastAsia="Batang" w:hAnsi="Times New Roman" w:cs="Times New Roman"/>
                <w:sz w:val="24"/>
                <w:szCs w:val="24"/>
              </w:rPr>
              <w:t xml:space="preserve">А.В. </w:t>
            </w:r>
            <w:proofErr w:type="spellStart"/>
            <w:r w:rsidRPr="000A7DCF">
              <w:rPr>
                <w:rFonts w:ascii="Times New Roman" w:eastAsia="Batang" w:hAnsi="Times New Roman" w:cs="Times New Roman"/>
                <w:sz w:val="24"/>
                <w:szCs w:val="24"/>
              </w:rPr>
              <w:t>Перышкин</w:t>
            </w:r>
            <w:proofErr w:type="spellEnd"/>
            <w:r w:rsidRPr="000A7DCF">
              <w:rPr>
                <w:rFonts w:ascii="Times New Roman" w:eastAsia="Batang" w:hAnsi="Times New Roman" w:cs="Times New Roman"/>
                <w:sz w:val="24"/>
                <w:szCs w:val="24"/>
              </w:rPr>
              <w:t>,</w:t>
            </w:r>
          </w:p>
          <w:p w:rsidR="00FA1792" w:rsidRPr="000A7DCF" w:rsidRDefault="00FA1792" w:rsidP="002E165B">
            <w:pPr>
              <w:spacing w:after="0" w:line="240" w:lineRule="auto"/>
              <w:jc w:val="center"/>
              <w:rPr>
                <w:rFonts w:ascii="Times New Roman" w:eastAsia="Batang" w:hAnsi="Times New Roman" w:cs="Times New Roman"/>
                <w:sz w:val="24"/>
                <w:szCs w:val="24"/>
              </w:rPr>
            </w:pPr>
            <w:r w:rsidRPr="000A7DCF">
              <w:rPr>
                <w:rFonts w:ascii="Times New Roman" w:eastAsia="Batang" w:hAnsi="Times New Roman" w:cs="Times New Roman"/>
                <w:sz w:val="24"/>
                <w:szCs w:val="24"/>
              </w:rPr>
              <w:t xml:space="preserve">Е.М. </w:t>
            </w:r>
            <w:proofErr w:type="spellStart"/>
            <w:r w:rsidRPr="000A7DCF">
              <w:rPr>
                <w:rFonts w:ascii="Times New Roman" w:eastAsia="Batang" w:hAnsi="Times New Roman" w:cs="Times New Roman"/>
                <w:sz w:val="24"/>
                <w:szCs w:val="24"/>
              </w:rPr>
              <w:t>Гутник</w:t>
            </w:r>
            <w:proofErr w:type="spellEnd"/>
          </w:p>
        </w:tc>
        <w:tc>
          <w:tcPr>
            <w:tcW w:w="4023" w:type="dxa"/>
            <w:vAlign w:val="center"/>
          </w:tcPr>
          <w:p w:rsidR="00FA1792" w:rsidRPr="000A7DCF" w:rsidRDefault="00FA1792" w:rsidP="002E165B">
            <w:pPr>
              <w:spacing w:after="0" w:line="240" w:lineRule="auto"/>
              <w:jc w:val="center"/>
              <w:rPr>
                <w:rFonts w:ascii="Times New Roman" w:eastAsia="Batang" w:hAnsi="Times New Roman" w:cs="Times New Roman"/>
                <w:sz w:val="24"/>
                <w:szCs w:val="24"/>
              </w:rPr>
            </w:pPr>
            <w:r w:rsidRPr="000A7DCF">
              <w:rPr>
                <w:rFonts w:ascii="Times New Roman" w:eastAsia="Batang" w:hAnsi="Times New Roman" w:cs="Times New Roman"/>
                <w:sz w:val="24"/>
                <w:szCs w:val="24"/>
              </w:rPr>
              <w:t>Физика-9кл</w:t>
            </w:r>
          </w:p>
        </w:tc>
        <w:tc>
          <w:tcPr>
            <w:tcW w:w="1134" w:type="dxa"/>
            <w:vAlign w:val="center"/>
          </w:tcPr>
          <w:p w:rsidR="00FA1792" w:rsidRPr="000A7DCF" w:rsidRDefault="00FA1792" w:rsidP="002E165B">
            <w:pPr>
              <w:spacing w:after="0" w:line="240" w:lineRule="auto"/>
              <w:jc w:val="center"/>
              <w:rPr>
                <w:rFonts w:ascii="Times New Roman" w:eastAsia="Batang" w:hAnsi="Times New Roman" w:cs="Times New Roman"/>
                <w:sz w:val="24"/>
                <w:szCs w:val="24"/>
              </w:rPr>
            </w:pPr>
            <w:r w:rsidRPr="000A7DCF">
              <w:rPr>
                <w:rFonts w:ascii="Times New Roman" w:eastAsia="Batang" w:hAnsi="Times New Roman" w:cs="Times New Roman"/>
                <w:sz w:val="24"/>
                <w:szCs w:val="24"/>
              </w:rPr>
              <w:t>2009</w:t>
            </w:r>
          </w:p>
        </w:tc>
        <w:tc>
          <w:tcPr>
            <w:tcW w:w="2064" w:type="dxa"/>
            <w:vAlign w:val="center"/>
          </w:tcPr>
          <w:p w:rsidR="00FA1792" w:rsidRPr="000A7DCF" w:rsidRDefault="00FA1792" w:rsidP="002E165B">
            <w:pPr>
              <w:spacing w:after="0" w:line="240" w:lineRule="auto"/>
              <w:jc w:val="center"/>
              <w:rPr>
                <w:rFonts w:ascii="Times New Roman" w:eastAsia="Batang" w:hAnsi="Times New Roman" w:cs="Times New Roman"/>
                <w:sz w:val="24"/>
                <w:szCs w:val="24"/>
              </w:rPr>
            </w:pPr>
            <w:r w:rsidRPr="000A7DCF">
              <w:rPr>
                <w:rFonts w:ascii="Times New Roman" w:eastAsia="Batang" w:hAnsi="Times New Roman" w:cs="Times New Roman"/>
                <w:sz w:val="24"/>
                <w:szCs w:val="24"/>
              </w:rPr>
              <w:t>М. Дрофа</w:t>
            </w:r>
          </w:p>
        </w:tc>
      </w:tr>
      <w:tr w:rsidR="00FA1792" w:rsidRPr="000A7DCF" w:rsidTr="002E165B">
        <w:trPr>
          <w:jc w:val="center"/>
        </w:trPr>
        <w:tc>
          <w:tcPr>
            <w:tcW w:w="695" w:type="dxa"/>
            <w:vAlign w:val="center"/>
          </w:tcPr>
          <w:p w:rsidR="00FA1792" w:rsidRPr="00B05951" w:rsidRDefault="00FA1792" w:rsidP="00B05951">
            <w:pPr>
              <w:pStyle w:val="a3"/>
              <w:numPr>
                <w:ilvl w:val="0"/>
                <w:numId w:val="13"/>
              </w:numPr>
              <w:spacing w:after="0" w:line="240" w:lineRule="auto"/>
              <w:jc w:val="center"/>
              <w:rPr>
                <w:rFonts w:ascii="Times New Roman" w:eastAsia="Batang" w:hAnsi="Times New Roman" w:cs="Times New Roman"/>
                <w:sz w:val="24"/>
                <w:szCs w:val="24"/>
                <w:lang w:val="en-US"/>
              </w:rPr>
            </w:pPr>
          </w:p>
        </w:tc>
        <w:tc>
          <w:tcPr>
            <w:tcW w:w="1977" w:type="dxa"/>
            <w:vAlign w:val="center"/>
          </w:tcPr>
          <w:p w:rsidR="00FA1792" w:rsidRPr="000A7DCF" w:rsidRDefault="00FA1792" w:rsidP="002E165B">
            <w:pPr>
              <w:spacing w:after="0" w:line="240" w:lineRule="auto"/>
              <w:jc w:val="center"/>
              <w:rPr>
                <w:rFonts w:ascii="Times New Roman" w:eastAsia="Batang" w:hAnsi="Times New Roman" w:cs="Times New Roman"/>
                <w:sz w:val="24"/>
                <w:szCs w:val="24"/>
              </w:rPr>
            </w:pPr>
            <w:proofErr w:type="spellStart"/>
            <w:r w:rsidRPr="000A7DCF">
              <w:rPr>
                <w:rFonts w:ascii="Times New Roman" w:eastAsia="Batang" w:hAnsi="Times New Roman" w:cs="Times New Roman"/>
                <w:sz w:val="24"/>
                <w:szCs w:val="24"/>
              </w:rPr>
              <w:t>А.В.Перышкин</w:t>
            </w:r>
            <w:proofErr w:type="spellEnd"/>
          </w:p>
        </w:tc>
        <w:tc>
          <w:tcPr>
            <w:tcW w:w="4023" w:type="dxa"/>
            <w:vAlign w:val="center"/>
          </w:tcPr>
          <w:p w:rsidR="00FA1792" w:rsidRPr="000A7DCF" w:rsidRDefault="00FA1792" w:rsidP="002E165B">
            <w:pPr>
              <w:spacing w:after="0" w:line="240" w:lineRule="auto"/>
              <w:jc w:val="center"/>
              <w:rPr>
                <w:rFonts w:ascii="Times New Roman" w:eastAsia="Batang" w:hAnsi="Times New Roman" w:cs="Times New Roman"/>
                <w:sz w:val="24"/>
                <w:szCs w:val="24"/>
              </w:rPr>
            </w:pPr>
            <w:r w:rsidRPr="000A7DCF">
              <w:rPr>
                <w:rFonts w:ascii="Times New Roman" w:eastAsia="Batang" w:hAnsi="Times New Roman" w:cs="Times New Roman"/>
                <w:sz w:val="24"/>
                <w:szCs w:val="24"/>
              </w:rPr>
              <w:t>Сборник задач  по физике 7-9 классы</w:t>
            </w:r>
          </w:p>
        </w:tc>
        <w:tc>
          <w:tcPr>
            <w:tcW w:w="1134" w:type="dxa"/>
            <w:vAlign w:val="center"/>
          </w:tcPr>
          <w:p w:rsidR="00FA1792" w:rsidRPr="000A7DCF" w:rsidRDefault="00FA1792" w:rsidP="002E165B">
            <w:pPr>
              <w:spacing w:after="0" w:line="240" w:lineRule="auto"/>
              <w:jc w:val="center"/>
              <w:rPr>
                <w:rFonts w:ascii="Times New Roman" w:eastAsia="Batang" w:hAnsi="Times New Roman" w:cs="Times New Roman"/>
                <w:sz w:val="24"/>
                <w:szCs w:val="24"/>
              </w:rPr>
            </w:pPr>
            <w:r w:rsidRPr="000A7DCF">
              <w:rPr>
                <w:rFonts w:ascii="Times New Roman" w:eastAsia="Batang" w:hAnsi="Times New Roman" w:cs="Times New Roman"/>
                <w:sz w:val="24"/>
                <w:szCs w:val="24"/>
              </w:rPr>
              <w:t>2013</w:t>
            </w:r>
          </w:p>
        </w:tc>
        <w:tc>
          <w:tcPr>
            <w:tcW w:w="2064" w:type="dxa"/>
            <w:vAlign w:val="center"/>
          </w:tcPr>
          <w:p w:rsidR="00FA1792" w:rsidRPr="000A7DCF" w:rsidRDefault="00FA1792" w:rsidP="002E165B">
            <w:pPr>
              <w:spacing w:after="0" w:line="240" w:lineRule="auto"/>
              <w:jc w:val="center"/>
              <w:rPr>
                <w:rFonts w:ascii="Times New Roman" w:eastAsia="Batang" w:hAnsi="Times New Roman" w:cs="Times New Roman"/>
                <w:sz w:val="24"/>
                <w:szCs w:val="24"/>
              </w:rPr>
            </w:pPr>
            <w:r w:rsidRPr="000A7DCF">
              <w:rPr>
                <w:rFonts w:ascii="Times New Roman" w:eastAsia="Batang" w:hAnsi="Times New Roman" w:cs="Times New Roman"/>
                <w:sz w:val="24"/>
                <w:szCs w:val="24"/>
              </w:rPr>
              <w:t>М. Экзамен</w:t>
            </w:r>
          </w:p>
        </w:tc>
      </w:tr>
      <w:tr w:rsidR="00B05951" w:rsidRPr="000A7DCF" w:rsidTr="00851579">
        <w:trPr>
          <w:jc w:val="center"/>
        </w:trPr>
        <w:tc>
          <w:tcPr>
            <w:tcW w:w="695" w:type="dxa"/>
            <w:vAlign w:val="center"/>
          </w:tcPr>
          <w:p w:rsidR="00B05951" w:rsidRPr="00B05951" w:rsidRDefault="00B05951" w:rsidP="00B05951">
            <w:pPr>
              <w:pStyle w:val="a3"/>
              <w:numPr>
                <w:ilvl w:val="0"/>
                <w:numId w:val="13"/>
              </w:numPr>
              <w:spacing w:after="0" w:line="240" w:lineRule="auto"/>
              <w:jc w:val="center"/>
              <w:rPr>
                <w:rFonts w:ascii="Times New Roman" w:eastAsia="Batang" w:hAnsi="Times New Roman" w:cs="Times New Roman"/>
                <w:sz w:val="24"/>
                <w:szCs w:val="24"/>
              </w:rPr>
            </w:pPr>
          </w:p>
        </w:tc>
        <w:tc>
          <w:tcPr>
            <w:tcW w:w="9198" w:type="dxa"/>
            <w:gridSpan w:val="4"/>
            <w:vAlign w:val="center"/>
          </w:tcPr>
          <w:p w:rsidR="00B05951" w:rsidRDefault="00646549" w:rsidP="002E165B">
            <w:pPr>
              <w:spacing w:after="0" w:line="240" w:lineRule="auto"/>
              <w:jc w:val="center"/>
              <w:rPr>
                <w:rFonts w:ascii="Times New Roman" w:eastAsiaTheme="minorHAnsi" w:hAnsi="Times New Roman" w:cs="Times New Roman"/>
                <w:sz w:val="24"/>
                <w:szCs w:val="24"/>
                <w:lang w:eastAsia="en-US"/>
              </w:rPr>
            </w:pPr>
            <w:hyperlink r:id="rId8" w:history="1">
              <w:r w:rsidR="00B05951">
                <w:rPr>
                  <w:rFonts w:ascii="Times New Roman" w:eastAsiaTheme="minorHAnsi" w:hAnsi="Times New Roman" w:cs="Times New Roman"/>
                  <w:sz w:val="24"/>
                  <w:szCs w:val="24"/>
                  <w:lang w:eastAsia="en-US"/>
                </w:rPr>
                <w:t xml:space="preserve">fipi.ru открытый банк заданий </w:t>
              </w:r>
              <w:proofErr w:type="spellStart"/>
              <w:r w:rsidR="00B05951">
                <w:rPr>
                  <w:rFonts w:ascii="Times New Roman" w:eastAsiaTheme="minorHAnsi" w:hAnsi="Times New Roman" w:cs="Times New Roman"/>
                  <w:sz w:val="24"/>
                  <w:szCs w:val="24"/>
                  <w:lang w:eastAsia="en-US"/>
                </w:rPr>
                <w:t>гиа</w:t>
              </w:r>
              <w:proofErr w:type="spellEnd"/>
            </w:hyperlink>
          </w:p>
          <w:p w:rsidR="00B05951" w:rsidRPr="000A7DCF" w:rsidRDefault="00B05951" w:rsidP="002E165B">
            <w:pPr>
              <w:spacing w:after="0" w:line="240" w:lineRule="auto"/>
              <w:jc w:val="center"/>
              <w:rPr>
                <w:rFonts w:ascii="Times New Roman" w:eastAsia="Batang" w:hAnsi="Times New Roman" w:cs="Times New Roman"/>
                <w:sz w:val="24"/>
                <w:szCs w:val="24"/>
              </w:rPr>
            </w:pPr>
          </w:p>
        </w:tc>
      </w:tr>
    </w:tbl>
    <w:p w:rsidR="00FA1792" w:rsidRPr="000A7DCF" w:rsidRDefault="00FA1792" w:rsidP="00FA1792">
      <w:pPr>
        <w:spacing w:after="0" w:line="240" w:lineRule="auto"/>
        <w:rPr>
          <w:rFonts w:ascii="Times New Roman" w:eastAsia="Batang" w:hAnsi="Times New Roman" w:cs="Times New Roman"/>
          <w:sz w:val="24"/>
          <w:szCs w:val="24"/>
        </w:rPr>
      </w:pPr>
    </w:p>
    <w:p w:rsidR="00885FFC" w:rsidRDefault="00885FFC" w:rsidP="00A83637">
      <w:pPr>
        <w:spacing w:line="240" w:lineRule="auto"/>
        <w:rPr>
          <w:rFonts w:ascii="Times New Roman" w:hAnsi="Times New Roman" w:cs="Times New Roman"/>
          <w:sz w:val="24"/>
          <w:szCs w:val="24"/>
        </w:rPr>
      </w:pPr>
    </w:p>
    <w:sectPr w:rsidR="00885FFC" w:rsidSect="0043435F">
      <w:footerReference w:type="default" r:id="rId9"/>
      <w:pgSz w:w="11906" w:h="16838"/>
      <w:pgMar w:top="1134" w:right="850" w:bottom="1134"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6549" w:rsidRDefault="00646549" w:rsidP="0043435F">
      <w:pPr>
        <w:spacing w:after="0" w:line="240" w:lineRule="auto"/>
      </w:pPr>
      <w:r>
        <w:separator/>
      </w:r>
    </w:p>
  </w:endnote>
  <w:endnote w:type="continuationSeparator" w:id="0">
    <w:p w:rsidR="00646549" w:rsidRDefault="00646549" w:rsidP="004343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76539837"/>
      <w:docPartObj>
        <w:docPartGallery w:val="Page Numbers (Bottom of Page)"/>
        <w:docPartUnique/>
      </w:docPartObj>
    </w:sdtPr>
    <w:sdtEndPr/>
    <w:sdtContent>
      <w:p w:rsidR="00424B7F" w:rsidRDefault="00643B19">
        <w:pPr>
          <w:pStyle w:val="a7"/>
          <w:jc w:val="center"/>
        </w:pPr>
        <w:r>
          <w:fldChar w:fldCharType="begin"/>
        </w:r>
        <w:r w:rsidR="00424B7F">
          <w:instrText>PAGE   \* MERGEFORMAT</w:instrText>
        </w:r>
        <w:r>
          <w:fldChar w:fldCharType="separate"/>
        </w:r>
        <w:r w:rsidR="00A217DB">
          <w:rPr>
            <w:noProof/>
          </w:rPr>
          <w:t>7</w:t>
        </w:r>
        <w:r>
          <w:fldChar w:fldCharType="end"/>
        </w:r>
      </w:p>
    </w:sdtContent>
  </w:sdt>
  <w:p w:rsidR="0043435F" w:rsidRDefault="0043435F">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6549" w:rsidRDefault="00646549" w:rsidP="0043435F">
      <w:pPr>
        <w:spacing w:after="0" w:line="240" w:lineRule="auto"/>
      </w:pPr>
      <w:r>
        <w:separator/>
      </w:r>
    </w:p>
  </w:footnote>
  <w:footnote w:type="continuationSeparator" w:id="0">
    <w:p w:rsidR="00646549" w:rsidRDefault="00646549" w:rsidP="0043435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D1569"/>
    <w:multiLevelType w:val="hybridMultilevel"/>
    <w:tmpl w:val="F2DA2A82"/>
    <w:lvl w:ilvl="0" w:tplc="0419000F">
      <w:start w:val="1"/>
      <w:numFmt w:val="decimal"/>
      <w:lvlText w:val="%1."/>
      <w:lvlJc w:val="left"/>
      <w:pPr>
        <w:ind w:left="1150" w:hanging="360"/>
      </w:pPr>
    </w:lvl>
    <w:lvl w:ilvl="1" w:tplc="04190019" w:tentative="1">
      <w:start w:val="1"/>
      <w:numFmt w:val="lowerLetter"/>
      <w:lvlText w:val="%2."/>
      <w:lvlJc w:val="left"/>
      <w:pPr>
        <w:ind w:left="1870" w:hanging="360"/>
      </w:pPr>
    </w:lvl>
    <w:lvl w:ilvl="2" w:tplc="0419001B" w:tentative="1">
      <w:start w:val="1"/>
      <w:numFmt w:val="lowerRoman"/>
      <w:lvlText w:val="%3."/>
      <w:lvlJc w:val="right"/>
      <w:pPr>
        <w:ind w:left="2590" w:hanging="180"/>
      </w:pPr>
    </w:lvl>
    <w:lvl w:ilvl="3" w:tplc="0419000F" w:tentative="1">
      <w:start w:val="1"/>
      <w:numFmt w:val="decimal"/>
      <w:lvlText w:val="%4."/>
      <w:lvlJc w:val="left"/>
      <w:pPr>
        <w:ind w:left="3310" w:hanging="360"/>
      </w:pPr>
    </w:lvl>
    <w:lvl w:ilvl="4" w:tplc="04190019" w:tentative="1">
      <w:start w:val="1"/>
      <w:numFmt w:val="lowerLetter"/>
      <w:lvlText w:val="%5."/>
      <w:lvlJc w:val="left"/>
      <w:pPr>
        <w:ind w:left="4030" w:hanging="360"/>
      </w:pPr>
    </w:lvl>
    <w:lvl w:ilvl="5" w:tplc="0419001B" w:tentative="1">
      <w:start w:val="1"/>
      <w:numFmt w:val="lowerRoman"/>
      <w:lvlText w:val="%6."/>
      <w:lvlJc w:val="right"/>
      <w:pPr>
        <w:ind w:left="4750" w:hanging="180"/>
      </w:pPr>
    </w:lvl>
    <w:lvl w:ilvl="6" w:tplc="0419000F" w:tentative="1">
      <w:start w:val="1"/>
      <w:numFmt w:val="decimal"/>
      <w:lvlText w:val="%7."/>
      <w:lvlJc w:val="left"/>
      <w:pPr>
        <w:ind w:left="5470" w:hanging="360"/>
      </w:pPr>
    </w:lvl>
    <w:lvl w:ilvl="7" w:tplc="04190019" w:tentative="1">
      <w:start w:val="1"/>
      <w:numFmt w:val="lowerLetter"/>
      <w:lvlText w:val="%8."/>
      <w:lvlJc w:val="left"/>
      <w:pPr>
        <w:ind w:left="6190" w:hanging="360"/>
      </w:pPr>
    </w:lvl>
    <w:lvl w:ilvl="8" w:tplc="0419001B" w:tentative="1">
      <w:start w:val="1"/>
      <w:numFmt w:val="lowerRoman"/>
      <w:lvlText w:val="%9."/>
      <w:lvlJc w:val="right"/>
      <w:pPr>
        <w:ind w:left="6910" w:hanging="180"/>
      </w:pPr>
    </w:lvl>
  </w:abstractNum>
  <w:abstractNum w:abstractNumId="1">
    <w:nsid w:val="0615159B"/>
    <w:multiLevelType w:val="multilevel"/>
    <w:tmpl w:val="3CF4EA2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8E52E2C"/>
    <w:multiLevelType w:val="hybridMultilevel"/>
    <w:tmpl w:val="84DA34B2"/>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790"/>
        </w:tabs>
        <w:ind w:left="1790" w:hanging="360"/>
      </w:pPr>
      <w:rPr>
        <w:rFonts w:ascii="Courier New" w:hAnsi="Courier New" w:cs="Courier New" w:hint="default"/>
      </w:rPr>
    </w:lvl>
    <w:lvl w:ilvl="2" w:tplc="04190005" w:tentative="1">
      <w:start w:val="1"/>
      <w:numFmt w:val="bullet"/>
      <w:lvlText w:val=""/>
      <w:lvlJc w:val="left"/>
      <w:pPr>
        <w:tabs>
          <w:tab w:val="num" w:pos="2510"/>
        </w:tabs>
        <w:ind w:left="2510" w:hanging="360"/>
      </w:pPr>
      <w:rPr>
        <w:rFonts w:ascii="Wingdings" w:hAnsi="Wingdings" w:hint="default"/>
      </w:rPr>
    </w:lvl>
    <w:lvl w:ilvl="3" w:tplc="04190001" w:tentative="1">
      <w:start w:val="1"/>
      <w:numFmt w:val="bullet"/>
      <w:lvlText w:val=""/>
      <w:lvlJc w:val="left"/>
      <w:pPr>
        <w:tabs>
          <w:tab w:val="num" w:pos="3230"/>
        </w:tabs>
        <w:ind w:left="3230" w:hanging="360"/>
      </w:pPr>
      <w:rPr>
        <w:rFonts w:ascii="Symbol" w:hAnsi="Symbol" w:hint="default"/>
      </w:rPr>
    </w:lvl>
    <w:lvl w:ilvl="4" w:tplc="04190003" w:tentative="1">
      <w:start w:val="1"/>
      <w:numFmt w:val="bullet"/>
      <w:lvlText w:val="o"/>
      <w:lvlJc w:val="left"/>
      <w:pPr>
        <w:tabs>
          <w:tab w:val="num" w:pos="3950"/>
        </w:tabs>
        <w:ind w:left="3950" w:hanging="360"/>
      </w:pPr>
      <w:rPr>
        <w:rFonts w:ascii="Courier New" w:hAnsi="Courier New" w:cs="Courier New" w:hint="default"/>
      </w:rPr>
    </w:lvl>
    <w:lvl w:ilvl="5" w:tplc="04190005" w:tentative="1">
      <w:start w:val="1"/>
      <w:numFmt w:val="bullet"/>
      <w:lvlText w:val=""/>
      <w:lvlJc w:val="left"/>
      <w:pPr>
        <w:tabs>
          <w:tab w:val="num" w:pos="4670"/>
        </w:tabs>
        <w:ind w:left="4670" w:hanging="360"/>
      </w:pPr>
      <w:rPr>
        <w:rFonts w:ascii="Wingdings" w:hAnsi="Wingdings" w:hint="default"/>
      </w:rPr>
    </w:lvl>
    <w:lvl w:ilvl="6" w:tplc="04190001" w:tentative="1">
      <w:start w:val="1"/>
      <w:numFmt w:val="bullet"/>
      <w:lvlText w:val=""/>
      <w:lvlJc w:val="left"/>
      <w:pPr>
        <w:tabs>
          <w:tab w:val="num" w:pos="5390"/>
        </w:tabs>
        <w:ind w:left="5390" w:hanging="360"/>
      </w:pPr>
      <w:rPr>
        <w:rFonts w:ascii="Symbol" w:hAnsi="Symbol" w:hint="default"/>
      </w:rPr>
    </w:lvl>
    <w:lvl w:ilvl="7" w:tplc="04190003" w:tentative="1">
      <w:start w:val="1"/>
      <w:numFmt w:val="bullet"/>
      <w:lvlText w:val="o"/>
      <w:lvlJc w:val="left"/>
      <w:pPr>
        <w:tabs>
          <w:tab w:val="num" w:pos="6110"/>
        </w:tabs>
        <w:ind w:left="6110" w:hanging="360"/>
      </w:pPr>
      <w:rPr>
        <w:rFonts w:ascii="Courier New" w:hAnsi="Courier New" w:cs="Courier New" w:hint="default"/>
      </w:rPr>
    </w:lvl>
    <w:lvl w:ilvl="8" w:tplc="04190005" w:tentative="1">
      <w:start w:val="1"/>
      <w:numFmt w:val="bullet"/>
      <w:lvlText w:val=""/>
      <w:lvlJc w:val="left"/>
      <w:pPr>
        <w:tabs>
          <w:tab w:val="num" w:pos="6830"/>
        </w:tabs>
        <w:ind w:left="6830" w:hanging="360"/>
      </w:pPr>
      <w:rPr>
        <w:rFonts w:ascii="Wingdings" w:hAnsi="Wingdings" w:hint="default"/>
      </w:rPr>
    </w:lvl>
  </w:abstractNum>
  <w:abstractNum w:abstractNumId="3">
    <w:nsid w:val="24F61BAE"/>
    <w:multiLevelType w:val="hybridMultilevel"/>
    <w:tmpl w:val="2BD03D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C2818C6"/>
    <w:multiLevelType w:val="hybridMultilevel"/>
    <w:tmpl w:val="53C4F6E8"/>
    <w:lvl w:ilvl="0" w:tplc="EDFED7C2">
      <w:start w:val="1"/>
      <w:numFmt w:val="bullet"/>
      <w:lvlText w:val=""/>
      <w:lvlJc w:val="left"/>
      <w:pPr>
        <w:tabs>
          <w:tab w:val="num" w:pos="284"/>
        </w:tabs>
        <w:ind w:left="624" w:hanging="284"/>
      </w:pPr>
      <w:rPr>
        <w:rFonts w:ascii="Symbol" w:hAnsi="Symbol" w:hint="default"/>
      </w:rPr>
    </w:lvl>
    <w:lvl w:ilvl="1" w:tplc="04190003" w:tentative="1">
      <w:start w:val="1"/>
      <w:numFmt w:val="bullet"/>
      <w:lvlText w:val="o"/>
      <w:lvlJc w:val="left"/>
      <w:pPr>
        <w:tabs>
          <w:tab w:val="num" w:pos="2145"/>
        </w:tabs>
        <w:ind w:left="2145" w:hanging="360"/>
      </w:pPr>
      <w:rPr>
        <w:rFonts w:ascii="Courier New" w:hAnsi="Courier New" w:cs="Courier New" w:hint="default"/>
      </w:rPr>
    </w:lvl>
    <w:lvl w:ilvl="2" w:tplc="04190005" w:tentative="1">
      <w:start w:val="1"/>
      <w:numFmt w:val="bullet"/>
      <w:lvlText w:val=""/>
      <w:lvlJc w:val="left"/>
      <w:pPr>
        <w:tabs>
          <w:tab w:val="num" w:pos="2865"/>
        </w:tabs>
        <w:ind w:left="2865" w:hanging="360"/>
      </w:pPr>
      <w:rPr>
        <w:rFonts w:ascii="Wingdings" w:hAnsi="Wingdings" w:hint="default"/>
      </w:rPr>
    </w:lvl>
    <w:lvl w:ilvl="3" w:tplc="04190001" w:tentative="1">
      <w:start w:val="1"/>
      <w:numFmt w:val="bullet"/>
      <w:lvlText w:val=""/>
      <w:lvlJc w:val="left"/>
      <w:pPr>
        <w:tabs>
          <w:tab w:val="num" w:pos="3585"/>
        </w:tabs>
        <w:ind w:left="3585" w:hanging="360"/>
      </w:pPr>
      <w:rPr>
        <w:rFonts w:ascii="Symbol" w:hAnsi="Symbol" w:hint="default"/>
      </w:rPr>
    </w:lvl>
    <w:lvl w:ilvl="4" w:tplc="04190003" w:tentative="1">
      <w:start w:val="1"/>
      <w:numFmt w:val="bullet"/>
      <w:lvlText w:val="o"/>
      <w:lvlJc w:val="left"/>
      <w:pPr>
        <w:tabs>
          <w:tab w:val="num" w:pos="4305"/>
        </w:tabs>
        <w:ind w:left="4305" w:hanging="360"/>
      </w:pPr>
      <w:rPr>
        <w:rFonts w:ascii="Courier New" w:hAnsi="Courier New" w:cs="Courier New" w:hint="default"/>
      </w:rPr>
    </w:lvl>
    <w:lvl w:ilvl="5" w:tplc="04190005" w:tentative="1">
      <w:start w:val="1"/>
      <w:numFmt w:val="bullet"/>
      <w:lvlText w:val=""/>
      <w:lvlJc w:val="left"/>
      <w:pPr>
        <w:tabs>
          <w:tab w:val="num" w:pos="5025"/>
        </w:tabs>
        <w:ind w:left="5025" w:hanging="360"/>
      </w:pPr>
      <w:rPr>
        <w:rFonts w:ascii="Wingdings" w:hAnsi="Wingdings" w:hint="default"/>
      </w:rPr>
    </w:lvl>
    <w:lvl w:ilvl="6" w:tplc="04190001" w:tentative="1">
      <w:start w:val="1"/>
      <w:numFmt w:val="bullet"/>
      <w:lvlText w:val=""/>
      <w:lvlJc w:val="left"/>
      <w:pPr>
        <w:tabs>
          <w:tab w:val="num" w:pos="5745"/>
        </w:tabs>
        <w:ind w:left="5745" w:hanging="360"/>
      </w:pPr>
      <w:rPr>
        <w:rFonts w:ascii="Symbol" w:hAnsi="Symbol" w:hint="default"/>
      </w:rPr>
    </w:lvl>
    <w:lvl w:ilvl="7" w:tplc="04190003" w:tentative="1">
      <w:start w:val="1"/>
      <w:numFmt w:val="bullet"/>
      <w:lvlText w:val="o"/>
      <w:lvlJc w:val="left"/>
      <w:pPr>
        <w:tabs>
          <w:tab w:val="num" w:pos="6465"/>
        </w:tabs>
        <w:ind w:left="6465" w:hanging="360"/>
      </w:pPr>
      <w:rPr>
        <w:rFonts w:ascii="Courier New" w:hAnsi="Courier New" w:cs="Courier New" w:hint="default"/>
      </w:rPr>
    </w:lvl>
    <w:lvl w:ilvl="8" w:tplc="04190005" w:tentative="1">
      <w:start w:val="1"/>
      <w:numFmt w:val="bullet"/>
      <w:lvlText w:val=""/>
      <w:lvlJc w:val="left"/>
      <w:pPr>
        <w:tabs>
          <w:tab w:val="num" w:pos="7185"/>
        </w:tabs>
        <w:ind w:left="7185" w:hanging="360"/>
      </w:pPr>
      <w:rPr>
        <w:rFonts w:ascii="Wingdings" w:hAnsi="Wingdings" w:hint="default"/>
      </w:rPr>
    </w:lvl>
  </w:abstractNum>
  <w:abstractNum w:abstractNumId="5">
    <w:nsid w:val="48AD6543"/>
    <w:multiLevelType w:val="hybridMultilevel"/>
    <w:tmpl w:val="0B88B5E8"/>
    <w:lvl w:ilvl="0" w:tplc="0DD89E6E">
      <w:start w:val="1"/>
      <w:numFmt w:val="bullet"/>
      <w:lvlText w:val=""/>
      <w:lvlJc w:val="left"/>
      <w:pPr>
        <w:tabs>
          <w:tab w:val="num" w:pos="284"/>
        </w:tabs>
        <w:ind w:left="567" w:hanging="283"/>
      </w:pPr>
      <w:rPr>
        <w:rFonts w:ascii="Symbol" w:hAnsi="Symbol" w:hint="default"/>
      </w:rPr>
    </w:lvl>
    <w:lvl w:ilvl="1" w:tplc="04190003" w:tentative="1">
      <w:start w:val="1"/>
      <w:numFmt w:val="bullet"/>
      <w:lvlText w:val="o"/>
      <w:lvlJc w:val="left"/>
      <w:pPr>
        <w:tabs>
          <w:tab w:val="num" w:pos="2505"/>
        </w:tabs>
        <w:ind w:left="2505" w:hanging="360"/>
      </w:pPr>
      <w:rPr>
        <w:rFonts w:ascii="Courier New" w:hAnsi="Courier New" w:cs="Courier New" w:hint="default"/>
      </w:rPr>
    </w:lvl>
    <w:lvl w:ilvl="2" w:tplc="04190005" w:tentative="1">
      <w:start w:val="1"/>
      <w:numFmt w:val="bullet"/>
      <w:lvlText w:val=""/>
      <w:lvlJc w:val="left"/>
      <w:pPr>
        <w:tabs>
          <w:tab w:val="num" w:pos="3225"/>
        </w:tabs>
        <w:ind w:left="3225" w:hanging="360"/>
      </w:pPr>
      <w:rPr>
        <w:rFonts w:ascii="Wingdings" w:hAnsi="Wingdings" w:hint="default"/>
      </w:rPr>
    </w:lvl>
    <w:lvl w:ilvl="3" w:tplc="04190001" w:tentative="1">
      <w:start w:val="1"/>
      <w:numFmt w:val="bullet"/>
      <w:lvlText w:val=""/>
      <w:lvlJc w:val="left"/>
      <w:pPr>
        <w:tabs>
          <w:tab w:val="num" w:pos="3945"/>
        </w:tabs>
        <w:ind w:left="3945" w:hanging="360"/>
      </w:pPr>
      <w:rPr>
        <w:rFonts w:ascii="Symbol" w:hAnsi="Symbol" w:hint="default"/>
      </w:rPr>
    </w:lvl>
    <w:lvl w:ilvl="4" w:tplc="04190003" w:tentative="1">
      <w:start w:val="1"/>
      <w:numFmt w:val="bullet"/>
      <w:lvlText w:val="o"/>
      <w:lvlJc w:val="left"/>
      <w:pPr>
        <w:tabs>
          <w:tab w:val="num" w:pos="4665"/>
        </w:tabs>
        <w:ind w:left="4665" w:hanging="360"/>
      </w:pPr>
      <w:rPr>
        <w:rFonts w:ascii="Courier New" w:hAnsi="Courier New" w:cs="Courier New" w:hint="default"/>
      </w:rPr>
    </w:lvl>
    <w:lvl w:ilvl="5" w:tplc="04190005" w:tentative="1">
      <w:start w:val="1"/>
      <w:numFmt w:val="bullet"/>
      <w:lvlText w:val=""/>
      <w:lvlJc w:val="left"/>
      <w:pPr>
        <w:tabs>
          <w:tab w:val="num" w:pos="5385"/>
        </w:tabs>
        <w:ind w:left="5385" w:hanging="360"/>
      </w:pPr>
      <w:rPr>
        <w:rFonts w:ascii="Wingdings" w:hAnsi="Wingdings" w:hint="default"/>
      </w:rPr>
    </w:lvl>
    <w:lvl w:ilvl="6" w:tplc="04190001" w:tentative="1">
      <w:start w:val="1"/>
      <w:numFmt w:val="bullet"/>
      <w:lvlText w:val=""/>
      <w:lvlJc w:val="left"/>
      <w:pPr>
        <w:tabs>
          <w:tab w:val="num" w:pos="6105"/>
        </w:tabs>
        <w:ind w:left="6105" w:hanging="360"/>
      </w:pPr>
      <w:rPr>
        <w:rFonts w:ascii="Symbol" w:hAnsi="Symbol" w:hint="default"/>
      </w:rPr>
    </w:lvl>
    <w:lvl w:ilvl="7" w:tplc="04190003" w:tentative="1">
      <w:start w:val="1"/>
      <w:numFmt w:val="bullet"/>
      <w:lvlText w:val="o"/>
      <w:lvlJc w:val="left"/>
      <w:pPr>
        <w:tabs>
          <w:tab w:val="num" w:pos="6825"/>
        </w:tabs>
        <w:ind w:left="6825" w:hanging="360"/>
      </w:pPr>
      <w:rPr>
        <w:rFonts w:ascii="Courier New" w:hAnsi="Courier New" w:cs="Courier New" w:hint="default"/>
      </w:rPr>
    </w:lvl>
    <w:lvl w:ilvl="8" w:tplc="04190005" w:tentative="1">
      <w:start w:val="1"/>
      <w:numFmt w:val="bullet"/>
      <w:lvlText w:val=""/>
      <w:lvlJc w:val="left"/>
      <w:pPr>
        <w:tabs>
          <w:tab w:val="num" w:pos="7545"/>
        </w:tabs>
        <w:ind w:left="7545" w:hanging="360"/>
      </w:pPr>
      <w:rPr>
        <w:rFonts w:ascii="Wingdings" w:hAnsi="Wingdings" w:hint="default"/>
      </w:rPr>
    </w:lvl>
  </w:abstractNum>
  <w:abstractNum w:abstractNumId="6">
    <w:nsid w:val="49842040"/>
    <w:multiLevelType w:val="hybridMultilevel"/>
    <w:tmpl w:val="EFCE56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9E645AA"/>
    <w:multiLevelType w:val="multilevel"/>
    <w:tmpl w:val="85AE019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08411E5"/>
    <w:multiLevelType w:val="hybridMultilevel"/>
    <w:tmpl w:val="6C3E287C"/>
    <w:lvl w:ilvl="0" w:tplc="0419000F">
      <w:start w:val="1"/>
      <w:numFmt w:val="decimal"/>
      <w:lvlText w:val="%1."/>
      <w:lvlJc w:val="left"/>
      <w:pPr>
        <w:ind w:left="795" w:hanging="360"/>
      </w:p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9">
    <w:nsid w:val="56EF564D"/>
    <w:multiLevelType w:val="multilevel"/>
    <w:tmpl w:val="22462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9232AEF"/>
    <w:multiLevelType w:val="hybridMultilevel"/>
    <w:tmpl w:val="AC663BF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6EE526FF"/>
    <w:multiLevelType w:val="hybridMultilevel"/>
    <w:tmpl w:val="73C261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7"/>
  </w:num>
  <w:num w:numId="4">
    <w:abstractNumId w:val="11"/>
  </w:num>
  <w:num w:numId="5">
    <w:abstractNumId w:val="2"/>
  </w:num>
  <w:num w:numId="6">
    <w:abstractNumId w:val="1"/>
  </w:num>
  <w:num w:numId="7">
    <w:abstractNumId w:val="3"/>
  </w:num>
  <w:num w:numId="8">
    <w:abstractNumId w:val="4"/>
  </w:num>
  <w:num w:numId="9">
    <w:abstractNumId w:val="5"/>
  </w:num>
  <w:num w:numId="10">
    <w:abstractNumId w:val="0"/>
  </w:num>
  <w:num w:numId="11">
    <w:abstractNumId w:val="8"/>
  </w:num>
  <w:num w:numId="12">
    <w:abstractNumId w:val="6"/>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DE7E76"/>
    <w:rsid w:val="00023860"/>
    <w:rsid w:val="00041B9E"/>
    <w:rsid w:val="000563ED"/>
    <w:rsid w:val="00074482"/>
    <w:rsid w:val="000A7DCF"/>
    <w:rsid w:val="0010667C"/>
    <w:rsid w:val="00140000"/>
    <w:rsid w:val="00175022"/>
    <w:rsid w:val="00175913"/>
    <w:rsid w:val="001D7BE8"/>
    <w:rsid w:val="001F072B"/>
    <w:rsid w:val="001F362F"/>
    <w:rsid w:val="00237E37"/>
    <w:rsid w:val="002414B5"/>
    <w:rsid w:val="002E0653"/>
    <w:rsid w:val="002F579B"/>
    <w:rsid w:val="00327212"/>
    <w:rsid w:val="00365C34"/>
    <w:rsid w:val="003D73E7"/>
    <w:rsid w:val="00424B7F"/>
    <w:rsid w:val="0043435F"/>
    <w:rsid w:val="004C68FF"/>
    <w:rsid w:val="00531378"/>
    <w:rsid w:val="00534E4A"/>
    <w:rsid w:val="005432EC"/>
    <w:rsid w:val="00556227"/>
    <w:rsid w:val="0057679C"/>
    <w:rsid w:val="00586C2E"/>
    <w:rsid w:val="005B7C00"/>
    <w:rsid w:val="005C41FF"/>
    <w:rsid w:val="005D6429"/>
    <w:rsid w:val="00643B19"/>
    <w:rsid w:val="00646549"/>
    <w:rsid w:val="006A1FEE"/>
    <w:rsid w:val="006A31F0"/>
    <w:rsid w:val="006C35BD"/>
    <w:rsid w:val="006E405F"/>
    <w:rsid w:val="006E511A"/>
    <w:rsid w:val="00755C74"/>
    <w:rsid w:val="00791540"/>
    <w:rsid w:val="007C65BC"/>
    <w:rsid w:val="0080087E"/>
    <w:rsid w:val="00833C75"/>
    <w:rsid w:val="00851731"/>
    <w:rsid w:val="00883545"/>
    <w:rsid w:val="00885FFC"/>
    <w:rsid w:val="008C2430"/>
    <w:rsid w:val="008C3596"/>
    <w:rsid w:val="00914C87"/>
    <w:rsid w:val="0097129E"/>
    <w:rsid w:val="00983D87"/>
    <w:rsid w:val="00987B18"/>
    <w:rsid w:val="0099246B"/>
    <w:rsid w:val="009B029C"/>
    <w:rsid w:val="009B12BA"/>
    <w:rsid w:val="009D658A"/>
    <w:rsid w:val="00A217DB"/>
    <w:rsid w:val="00A21CEF"/>
    <w:rsid w:val="00A83637"/>
    <w:rsid w:val="00AA4898"/>
    <w:rsid w:val="00B05951"/>
    <w:rsid w:val="00B05EE7"/>
    <w:rsid w:val="00B30F27"/>
    <w:rsid w:val="00B33042"/>
    <w:rsid w:val="00C50BB2"/>
    <w:rsid w:val="00C60C0B"/>
    <w:rsid w:val="00D31C60"/>
    <w:rsid w:val="00D94B7F"/>
    <w:rsid w:val="00DE7E76"/>
    <w:rsid w:val="00E067BA"/>
    <w:rsid w:val="00E14CED"/>
    <w:rsid w:val="00E23DD7"/>
    <w:rsid w:val="00E242F3"/>
    <w:rsid w:val="00E27F80"/>
    <w:rsid w:val="00E42D5A"/>
    <w:rsid w:val="00E93397"/>
    <w:rsid w:val="00EE5CB7"/>
    <w:rsid w:val="00F067B1"/>
    <w:rsid w:val="00F57E57"/>
    <w:rsid w:val="00F84A70"/>
    <w:rsid w:val="00FA1792"/>
    <w:rsid w:val="00FD0952"/>
    <w:rsid w:val="00FD2130"/>
    <w:rsid w:val="00FF62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658A"/>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E23DD7"/>
    <w:rPr>
      <w:rFonts w:ascii="Times New Roman" w:eastAsia="Times New Roman" w:hAnsi="Times New Roman" w:cs="Times New Roman"/>
      <w:shd w:val="clear" w:color="auto" w:fill="FFFFFF"/>
    </w:rPr>
  </w:style>
  <w:style w:type="character" w:customStyle="1" w:styleId="22">
    <w:name w:val="Заголовок №2 (2)_"/>
    <w:basedOn w:val="a0"/>
    <w:link w:val="220"/>
    <w:rsid w:val="00E23DD7"/>
    <w:rPr>
      <w:rFonts w:ascii="Times New Roman" w:eastAsia="Times New Roman" w:hAnsi="Times New Roman" w:cs="Times New Roman"/>
      <w:shd w:val="clear" w:color="auto" w:fill="FFFFFF"/>
    </w:rPr>
  </w:style>
  <w:style w:type="paragraph" w:customStyle="1" w:styleId="20">
    <w:name w:val="Основной текст (2)"/>
    <w:basedOn w:val="a"/>
    <w:link w:val="2"/>
    <w:rsid w:val="00E23DD7"/>
    <w:pPr>
      <w:widowControl w:val="0"/>
      <w:shd w:val="clear" w:color="auto" w:fill="FFFFFF"/>
      <w:spacing w:after="0" w:line="274" w:lineRule="exact"/>
      <w:ind w:hanging="400"/>
    </w:pPr>
    <w:rPr>
      <w:rFonts w:ascii="Times New Roman" w:eastAsia="Times New Roman" w:hAnsi="Times New Roman" w:cs="Times New Roman"/>
      <w:lang w:eastAsia="en-US"/>
    </w:rPr>
  </w:style>
  <w:style w:type="paragraph" w:customStyle="1" w:styleId="220">
    <w:name w:val="Заголовок №2 (2)"/>
    <w:basedOn w:val="a"/>
    <w:link w:val="22"/>
    <w:rsid w:val="00E23DD7"/>
    <w:pPr>
      <w:widowControl w:val="0"/>
      <w:shd w:val="clear" w:color="auto" w:fill="FFFFFF"/>
      <w:spacing w:before="240" w:after="0" w:line="278" w:lineRule="exact"/>
      <w:jc w:val="both"/>
      <w:outlineLvl w:val="1"/>
    </w:pPr>
    <w:rPr>
      <w:rFonts w:ascii="Times New Roman" w:eastAsia="Times New Roman" w:hAnsi="Times New Roman" w:cs="Times New Roman"/>
      <w:lang w:eastAsia="en-US"/>
    </w:rPr>
  </w:style>
  <w:style w:type="paragraph" w:styleId="a3">
    <w:name w:val="List Paragraph"/>
    <w:basedOn w:val="a"/>
    <w:uiPriority w:val="34"/>
    <w:qFormat/>
    <w:rsid w:val="00F84A70"/>
    <w:pPr>
      <w:ind w:left="720"/>
      <w:contextualSpacing/>
    </w:pPr>
  </w:style>
  <w:style w:type="paragraph" w:styleId="a4">
    <w:name w:val="No Spacing"/>
    <w:qFormat/>
    <w:rsid w:val="00A21CEF"/>
    <w:pPr>
      <w:spacing w:after="0" w:line="240" w:lineRule="auto"/>
    </w:pPr>
    <w:rPr>
      <w:rFonts w:ascii="Calibri" w:eastAsia="Calibri" w:hAnsi="Calibri" w:cs="Times New Roman"/>
    </w:rPr>
  </w:style>
  <w:style w:type="paragraph" w:customStyle="1" w:styleId="zag2">
    <w:name w:val="zag_2"/>
    <w:basedOn w:val="a"/>
    <w:rsid w:val="00FD21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2">
    <w:name w:val="c12"/>
    <w:basedOn w:val="a"/>
    <w:rsid w:val="001F072B"/>
    <w:pPr>
      <w:spacing w:before="90" w:after="90" w:line="240" w:lineRule="auto"/>
    </w:pPr>
    <w:rPr>
      <w:rFonts w:ascii="Times New Roman" w:eastAsia="Times New Roman" w:hAnsi="Times New Roman" w:cs="Times New Roman"/>
      <w:sz w:val="24"/>
      <w:szCs w:val="24"/>
    </w:rPr>
  </w:style>
  <w:style w:type="character" w:customStyle="1" w:styleId="c0">
    <w:name w:val="c0"/>
    <w:basedOn w:val="a0"/>
    <w:rsid w:val="001F072B"/>
  </w:style>
  <w:style w:type="paragraph" w:customStyle="1" w:styleId="c1">
    <w:name w:val="c1"/>
    <w:basedOn w:val="a"/>
    <w:rsid w:val="001F072B"/>
    <w:pPr>
      <w:spacing w:before="90" w:after="90" w:line="240" w:lineRule="auto"/>
    </w:pPr>
    <w:rPr>
      <w:rFonts w:ascii="Times New Roman" w:eastAsia="Times New Roman" w:hAnsi="Times New Roman" w:cs="Times New Roman"/>
      <w:sz w:val="24"/>
      <w:szCs w:val="24"/>
    </w:rPr>
  </w:style>
  <w:style w:type="paragraph" w:styleId="a5">
    <w:name w:val="header"/>
    <w:basedOn w:val="a"/>
    <w:link w:val="a6"/>
    <w:uiPriority w:val="99"/>
    <w:unhideWhenUsed/>
    <w:rsid w:val="0043435F"/>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43435F"/>
    <w:rPr>
      <w:rFonts w:eastAsiaTheme="minorEastAsia"/>
      <w:lang w:eastAsia="ru-RU"/>
    </w:rPr>
  </w:style>
  <w:style w:type="paragraph" w:styleId="a7">
    <w:name w:val="footer"/>
    <w:basedOn w:val="a"/>
    <w:link w:val="a8"/>
    <w:uiPriority w:val="99"/>
    <w:unhideWhenUsed/>
    <w:rsid w:val="0043435F"/>
    <w:pPr>
      <w:tabs>
        <w:tab w:val="center" w:pos="4677"/>
        <w:tab w:val="right" w:pos="9355"/>
      </w:tabs>
      <w:spacing w:after="0" w:line="240" w:lineRule="auto"/>
    </w:pPr>
  </w:style>
  <w:style w:type="character" w:customStyle="1" w:styleId="a8">
    <w:name w:val="Нижний колонтитул Знак"/>
    <w:basedOn w:val="a0"/>
    <w:link w:val="a7"/>
    <w:uiPriority w:val="99"/>
    <w:rsid w:val="0043435F"/>
    <w:rPr>
      <w:rFonts w:eastAsiaTheme="minorEastAsia"/>
      <w:lang w:eastAsia="ru-RU"/>
    </w:rPr>
  </w:style>
  <w:style w:type="paragraph" w:styleId="a9">
    <w:name w:val="Normal (Web)"/>
    <w:basedOn w:val="a"/>
    <w:unhideWhenUsed/>
    <w:rsid w:val="00833C75"/>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658A"/>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E23DD7"/>
    <w:rPr>
      <w:rFonts w:ascii="Times New Roman" w:eastAsia="Times New Roman" w:hAnsi="Times New Roman" w:cs="Times New Roman"/>
      <w:shd w:val="clear" w:color="auto" w:fill="FFFFFF"/>
    </w:rPr>
  </w:style>
  <w:style w:type="character" w:customStyle="1" w:styleId="22">
    <w:name w:val="Заголовок №2 (2)_"/>
    <w:basedOn w:val="a0"/>
    <w:link w:val="220"/>
    <w:rsid w:val="00E23DD7"/>
    <w:rPr>
      <w:rFonts w:ascii="Times New Roman" w:eastAsia="Times New Roman" w:hAnsi="Times New Roman" w:cs="Times New Roman"/>
      <w:shd w:val="clear" w:color="auto" w:fill="FFFFFF"/>
    </w:rPr>
  </w:style>
  <w:style w:type="paragraph" w:customStyle="1" w:styleId="20">
    <w:name w:val="Основной текст (2)"/>
    <w:basedOn w:val="a"/>
    <w:link w:val="2"/>
    <w:rsid w:val="00E23DD7"/>
    <w:pPr>
      <w:widowControl w:val="0"/>
      <w:shd w:val="clear" w:color="auto" w:fill="FFFFFF"/>
      <w:spacing w:after="0" w:line="274" w:lineRule="exact"/>
      <w:ind w:hanging="400"/>
    </w:pPr>
    <w:rPr>
      <w:rFonts w:ascii="Times New Roman" w:eastAsia="Times New Roman" w:hAnsi="Times New Roman" w:cs="Times New Roman"/>
      <w:lang w:eastAsia="en-US"/>
    </w:rPr>
  </w:style>
  <w:style w:type="paragraph" w:customStyle="1" w:styleId="220">
    <w:name w:val="Заголовок №2 (2)"/>
    <w:basedOn w:val="a"/>
    <w:link w:val="22"/>
    <w:rsid w:val="00E23DD7"/>
    <w:pPr>
      <w:widowControl w:val="0"/>
      <w:shd w:val="clear" w:color="auto" w:fill="FFFFFF"/>
      <w:spacing w:before="240" w:after="0" w:line="278" w:lineRule="exact"/>
      <w:jc w:val="both"/>
      <w:outlineLvl w:val="1"/>
    </w:pPr>
    <w:rPr>
      <w:rFonts w:ascii="Times New Roman" w:eastAsia="Times New Roman" w:hAnsi="Times New Roman" w:cs="Times New Roman"/>
      <w:lang w:eastAsia="en-US"/>
    </w:rPr>
  </w:style>
  <w:style w:type="paragraph" w:styleId="a3">
    <w:name w:val="List Paragraph"/>
    <w:basedOn w:val="a"/>
    <w:uiPriority w:val="34"/>
    <w:qFormat/>
    <w:rsid w:val="00F84A70"/>
    <w:pPr>
      <w:ind w:left="720"/>
      <w:contextualSpacing/>
    </w:pPr>
  </w:style>
  <w:style w:type="paragraph" w:styleId="a4">
    <w:name w:val="No Spacing"/>
    <w:qFormat/>
    <w:rsid w:val="00A21CEF"/>
    <w:pPr>
      <w:spacing w:after="0" w:line="240" w:lineRule="auto"/>
    </w:pPr>
    <w:rPr>
      <w:rFonts w:ascii="Calibri" w:eastAsia="Calibri" w:hAnsi="Calibri" w:cs="Times New Roman"/>
    </w:rPr>
  </w:style>
  <w:style w:type="paragraph" w:customStyle="1" w:styleId="zag2">
    <w:name w:val="zag_2"/>
    <w:basedOn w:val="a"/>
    <w:rsid w:val="00FD21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2">
    <w:name w:val="c12"/>
    <w:basedOn w:val="a"/>
    <w:rsid w:val="001F072B"/>
    <w:pPr>
      <w:spacing w:before="90" w:after="90" w:line="240" w:lineRule="auto"/>
    </w:pPr>
    <w:rPr>
      <w:rFonts w:ascii="Times New Roman" w:eastAsia="Times New Roman" w:hAnsi="Times New Roman" w:cs="Times New Roman"/>
      <w:sz w:val="24"/>
      <w:szCs w:val="24"/>
    </w:rPr>
  </w:style>
  <w:style w:type="character" w:customStyle="1" w:styleId="c0">
    <w:name w:val="c0"/>
    <w:basedOn w:val="a0"/>
    <w:rsid w:val="001F072B"/>
  </w:style>
  <w:style w:type="paragraph" w:customStyle="1" w:styleId="c1">
    <w:name w:val="c1"/>
    <w:basedOn w:val="a"/>
    <w:rsid w:val="001F072B"/>
    <w:pPr>
      <w:spacing w:before="90" w:after="90" w:line="240" w:lineRule="auto"/>
    </w:pPr>
    <w:rPr>
      <w:rFonts w:ascii="Times New Roman" w:eastAsia="Times New Roman" w:hAnsi="Times New Roman" w:cs="Times New Roman"/>
      <w:sz w:val="24"/>
      <w:szCs w:val="24"/>
    </w:rPr>
  </w:style>
  <w:style w:type="paragraph" w:styleId="a5">
    <w:name w:val="header"/>
    <w:basedOn w:val="a"/>
    <w:link w:val="a6"/>
    <w:uiPriority w:val="99"/>
    <w:unhideWhenUsed/>
    <w:rsid w:val="0043435F"/>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43435F"/>
    <w:rPr>
      <w:rFonts w:eastAsiaTheme="minorEastAsia"/>
      <w:lang w:eastAsia="ru-RU"/>
    </w:rPr>
  </w:style>
  <w:style w:type="paragraph" w:styleId="a7">
    <w:name w:val="footer"/>
    <w:basedOn w:val="a"/>
    <w:link w:val="a8"/>
    <w:uiPriority w:val="99"/>
    <w:unhideWhenUsed/>
    <w:rsid w:val="0043435F"/>
    <w:pPr>
      <w:tabs>
        <w:tab w:val="center" w:pos="4677"/>
        <w:tab w:val="right" w:pos="9355"/>
      </w:tabs>
      <w:spacing w:after="0" w:line="240" w:lineRule="auto"/>
    </w:pPr>
  </w:style>
  <w:style w:type="character" w:customStyle="1" w:styleId="a8">
    <w:name w:val="Нижний колонтитул Знак"/>
    <w:basedOn w:val="a0"/>
    <w:link w:val="a7"/>
    <w:uiPriority w:val="99"/>
    <w:rsid w:val="0043435F"/>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8993281">
      <w:bodyDiv w:val="1"/>
      <w:marLeft w:val="0"/>
      <w:marRight w:val="0"/>
      <w:marTop w:val="0"/>
      <w:marBottom w:val="0"/>
      <w:divBdr>
        <w:top w:val="none" w:sz="0" w:space="0" w:color="auto"/>
        <w:left w:val="none" w:sz="0" w:space="0" w:color="auto"/>
        <w:bottom w:val="none" w:sz="0" w:space="0" w:color="auto"/>
        <w:right w:val="none" w:sz="0" w:space="0" w:color="auto"/>
      </w:divBdr>
    </w:div>
    <w:div w:id="2031491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yandex.ru/search/?text=fipi.ru%20%D0%BE%D1%82%D0%BA%D1%80%D1%8B%D1%82%D1%8B%D0%B9%20%D0%B1%D0%B0%D0%BD%D0%BA%20%D0%B7%D0%B0%D0%B4%D0%B0%D0%BD%D0%B8%D0%B9%20%D0%B3%D0%B8%D0%B0&amp;clid=1955453&amp;win=195&amp;family=yes"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262</TotalTime>
  <Pages>6</Pages>
  <Words>1951</Words>
  <Characters>11126</Characters>
  <Application>Microsoft Office Word</Application>
  <DocSecurity>0</DocSecurity>
  <Lines>92</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Учительская-2</dc:creator>
  <cp:keywords/>
  <dc:description/>
  <cp:lastModifiedBy>Попкова</cp:lastModifiedBy>
  <cp:revision>67</cp:revision>
  <cp:lastPrinted>2016-09-05T05:00:00Z</cp:lastPrinted>
  <dcterms:created xsi:type="dcterms:W3CDTF">2015-08-27T01:41:00Z</dcterms:created>
  <dcterms:modified xsi:type="dcterms:W3CDTF">2018-08-28T20:42:00Z</dcterms:modified>
</cp:coreProperties>
</file>